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5EB1F" w14:textId="10EB39C8" w:rsidR="00DB7ABE" w:rsidRDefault="00000000">
      <w:pPr>
        <w:jc w:val="center"/>
        <w:rPr>
          <w:rFonts w:ascii="Arial" w:eastAsia="Arial" w:hAnsi="Arial" w:cs="Arial"/>
          <w:b/>
          <w:sz w:val="22"/>
          <w:szCs w:val="22"/>
        </w:rPr>
      </w:pPr>
      <w:r>
        <w:rPr>
          <w:rFonts w:ascii="Arial" w:eastAsia="Arial" w:hAnsi="Arial" w:cs="Arial"/>
          <w:b/>
          <w:sz w:val="22"/>
          <w:szCs w:val="22"/>
        </w:rPr>
        <w:t>Satzung des Vereins Arge e. V.</w:t>
      </w:r>
    </w:p>
    <w:p w14:paraId="7459E19F" w14:textId="2AF01CC6" w:rsidR="00DB7ABE" w:rsidRDefault="00000000">
      <w:pPr>
        <w:jc w:val="center"/>
        <w:rPr>
          <w:rFonts w:ascii="Arial" w:eastAsia="Arial" w:hAnsi="Arial" w:cs="Arial"/>
          <w:b/>
          <w:sz w:val="22"/>
          <w:szCs w:val="22"/>
        </w:rPr>
      </w:pPr>
      <w:r>
        <w:rPr>
          <w:rFonts w:ascii="Arial" w:eastAsia="Arial" w:hAnsi="Arial" w:cs="Arial"/>
          <w:b/>
          <w:sz w:val="22"/>
          <w:szCs w:val="22"/>
        </w:rPr>
        <w:t xml:space="preserve">Arbeitsgemeinschaft </w:t>
      </w:r>
      <w:proofErr w:type="spellStart"/>
      <w:r>
        <w:rPr>
          <w:rFonts w:ascii="Arial" w:eastAsia="Arial" w:hAnsi="Arial" w:cs="Arial"/>
          <w:b/>
          <w:sz w:val="22"/>
          <w:szCs w:val="22"/>
        </w:rPr>
        <w:t>selbständiger</w:t>
      </w:r>
      <w:proofErr w:type="spellEnd"/>
      <w:r>
        <w:rPr>
          <w:rFonts w:ascii="Arial" w:eastAsia="Arial" w:hAnsi="Arial" w:cs="Arial"/>
          <w:b/>
          <w:sz w:val="22"/>
          <w:szCs w:val="22"/>
        </w:rPr>
        <w:t xml:space="preserve"> Berufsbetreuer für München und Umgebung e.V.</w:t>
      </w:r>
    </w:p>
    <w:p w14:paraId="3731856D" w14:textId="77777777" w:rsidR="00DB7ABE" w:rsidRDefault="00DB7ABE">
      <w:pPr>
        <w:rPr>
          <w:rFonts w:ascii="Arial" w:eastAsia="Arial" w:hAnsi="Arial" w:cs="Arial"/>
          <w:sz w:val="22"/>
          <w:szCs w:val="22"/>
        </w:rPr>
      </w:pPr>
    </w:p>
    <w:tbl>
      <w:tblPr>
        <w:tblStyle w:val="a0"/>
        <w:tblW w:w="5000" w:type="pct"/>
        <w:tblInd w:w="0" w:type="dxa"/>
        <w:tblLook w:val="0000" w:firstRow="0" w:lastRow="0" w:firstColumn="0" w:lastColumn="0" w:noHBand="0" w:noVBand="0"/>
      </w:tblPr>
      <w:tblGrid>
        <w:gridCol w:w="10347"/>
      </w:tblGrid>
      <w:tr w:rsidR="001E6249" w14:paraId="49B5C6CD" w14:textId="77777777" w:rsidTr="001D7C6F">
        <w:trPr>
          <w:trHeight w:val="267"/>
        </w:trPr>
        <w:tc>
          <w:tcPr>
            <w:tcW w:w="5000" w:type="pct"/>
          </w:tcPr>
          <w:p w14:paraId="6B4338C9" w14:textId="77777777" w:rsidR="001E6249" w:rsidRPr="001E6249" w:rsidRDefault="001E6249" w:rsidP="001E6249">
            <w:pPr>
              <w:rPr>
                <w:rFonts w:ascii="ArialMT" w:eastAsia="ArialMT" w:hAnsi="ArialMT" w:cs="ArialMT"/>
                <w:b/>
                <w:bCs/>
                <w:i/>
                <w:iCs/>
                <w:sz w:val="22"/>
                <w:szCs w:val="22"/>
              </w:rPr>
            </w:pPr>
            <w:r w:rsidRPr="001E6249">
              <w:rPr>
                <w:rFonts w:ascii="ArialMT" w:eastAsia="ArialMT" w:hAnsi="ArialMT" w:cs="ArialMT"/>
                <w:b/>
                <w:bCs/>
                <w:i/>
                <w:iCs/>
                <w:sz w:val="22"/>
                <w:szCs w:val="22"/>
              </w:rPr>
              <w:t>Präambel</w:t>
            </w:r>
          </w:p>
          <w:p w14:paraId="28F47581" w14:textId="77777777" w:rsidR="001E6249" w:rsidRPr="001E6249" w:rsidRDefault="001E6249">
            <w:pPr>
              <w:rPr>
                <w:rFonts w:ascii="Arial" w:eastAsia="Arial" w:hAnsi="Arial" w:cs="Arial"/>
                <w:b/>
                <w:sz w:val="22"/>
                <w:szCs w:val="22"/>
              </w:rPr>
            </w:pPr>
          </w:p>
          <w:p w14:paraId="26402921" w14:textId="7C7F053B" w:rsidR="001E6249" w:rsidRPr="001E6249" w:rsidRDefault="001E6249">
            <w:pPr>
              <w:rPr>
                <w:rFonts w:ascii="ArialMT" w:eastAsia="ArialMT" w:hAnsi="ArialMT" w:cs="ArialMT"/>
                <w:sz w:val="22"/>
                <w:szCs w:val="22"/>
              </w:rPr>
            </w:pPr>
            <w:r w:rsidRPr="001E6249">
              <w:rPr>
                <w:rFonts w:ascii="ArialMT" w:eastAsia="ArialMT" w:hAnsi="ArialMT" w:cs="ArialMT"/>
                <w:sz w:val="22"/>
                <w:szCs w:val="22"/>
              </w:rPr>
              <w:t xml:space="preserve">Die Arbeitsgemeinschaft </w:t>
            </w:r>
            <w:proofErr w:type="spellStart"/>
            <w:r w:rsidRPr="001E6249">
              <w:rPr>
                <w:rFonts w:ascii="ArialMT" w:eastAsia="ArialMT" w:hAnsi="ArialMT" w:cs="ArialMT"/>
                <w:sz w:val="22"/>
                <w:szCs w:val="22"/>
              </w:rPr>
              <w:t>selbständiger</w:t>
            </w:r>
            <w:proofErr w:type="spellEnd"/>
            <w:r w:rsidRPr="001E6249">
              <w:rPr>
                <w:rFonts w:ascii="ArialMT" w:eastAsia="ArialMT" w:hAnsi="ArialMT" w:cs="ArialMT"/>
                <w:sz w:val="22"/>
                <w:szCs w:val="22"/>
              </w:rPr>
              <w:t xml:space="preserve"> Berufsbetreuer wurde 1997 gegründet, um eine qualitativ hochwertige Arbeitsweise für selbständige Berufsbetreuer zu definieren, zu erproben und entsprechende Standards zu etablieren.</w:t>
            </w:r>
          </w:p>
          <w:p w14:paraId="728C99D2" w14:textId="77777777" w:rsidR="001E6249" w:rsidRPr="001E6249" w:rsidRDefault="001E6249">
            <w:pPr>
              <w:rPr>
                <w:rFonts w:ascii="ArialMT" w:eastAsia="ArialMT" w:hAnsi="ArialMT" w:cs="ArialMT"/>
                <w:sz w:val="22"/>
                <w:szCs w:val="22"/>
              </w:rPr>
            </w:pPr>
          </w:p>
          <w:p w14:paraId="0676A79D" w14:textId="2FF8B034" w:rsidR="001E6249" w:rsidRPr="001E6249" w:rsidRDefault="001E6249">
            <w:pPr>
              <w:rPr>
                <w:rFonts w:ascii="ArialMT" w:eastAsia="ArialMT" w:hAnsi="ArialMT" w:cs="ArialMT"/>
                <w:sz w:val="22"/>
                <w:szCs w:val="22"/>
              </w:rPr>
            </w:pPr>
            <w:r w:rsidRPr="001E6249">
              <w:rPr>
                <w:rFonts w:ascii="ArialMT" w:eastAsia="ArialMT" w:hAnsi="ArialMT" w:cs="ArialMT"/>
                <w:sz w:val="22"/>
                <w:szCs w:val="22"/>
              </w:rPr>
              <w:t>Wir verstehen uns als freiwilliger Zusammenschluss von unabhängig arbeitenden rechtlichen Betreuern, dessen Mitglieder in einem regelmäßigen und regen fachlichen Austausch stehen, sowohl persönlich als auch online.</w:t>
            </w:r>
          </w:p>
          <w:p w14:paraId="793C8369" w14:textId="77777777" w:rsidR="001E6249" w:rsidRPr="001E6249" w:rsidRDefault="001E6249">
            <w:pPr>
              <w:rPr>
                <w:rFonts w:ascii="ArialMT" w:eastAsia="ArialMT" w:hAnsi="ArialMT" w:cs="ArialMT"/>
                <w:sz w:val="22"/>
                <w:szCs w:val="22"/>
              </w:rPr>
            </w:pPr>
          </w:p>
          <w:p w14:paraId="1108F699" w14:textId="218A48C9" w:rsidR="001E6249" w:rsidRPr="001E6249" w:rsidRDefault="001E6249">
            <w:pPr>
              <w:rPr>
                <w:rFonts w:ascii="ArialMT" w:eastAsia="ArialMT" w:hAnsi="ArialMT" w:cs="ArialMT"/>
                <w:sz w:val="22"/>
                <w:szCs w:val="22"/>
              </w:rPr>
            </w:pPr>
            <w:r w:rsidRPr="001E6249">
              <w:rPr>
                <w:rFonts w:ascii="ArialMT" w:eastAsia="ArialMT" w:hAnsi="ArialMT" w:cs="ArialMT"/>
                <w:sz w:val="22"/>
                <w:szCs w:val="22"/>
              </w:rPr>
              <w:t xml:space="preserve">Jeder bringt sein Wissen und Können für eine bestmögliche Berufsausübung ein. Die fachliche Fortbildung nutzen wir bewusst auch für persönliche Begegnung: sei es durch Teilnahme an den monatlich stattfindenden Treffen oder bei entsprechenden Fortbildungsangeboten. </w:t>
            </w:r>
          </w:p>
          <w:p w14:paraId="60AEDD69" w14:textId="77777777" w:rsidR="001E6249" w:rsidRDefault="001E6249">
            <w:pPr>
              <w:rPr>
                <w:rFonts w:ascii="Arial" w:eastAsia="Arial" w:hAnsi="Arial" w:cs="Arial"/>
                <w:sz w:val="22"/>
                <w:szCs w:val="22"/>
              </w:rPr>
            </w:pPr>
          </w:p>
          <w:p w14:paraId="1FE906C7" w14:textId="77777777" w:rsidR="001D7C6F" w:rsidRPr="001E6249" w:rsidRDefault="001D7C6F">
            <w:pPr>
              <w:rPr>
                <w:rFonts w:ascii="Arial" w:eastAsia="Arial" w:hAnsi="Arial" w:cs="Arial"/>
                <w:sz w:val="22"/>
                <w:szCs w:val="22"/>
              </w:rPr>
            </w:pPr>
          </w:p>
        </w:tc>
      </w:tr>
      <w:tr w:rsidR="001E6249" w14:paraId="4D2B4C6B" w14:textId="77777777" w:rsidTr="001D7C6F">
        <w:trPr>
          <w:trHeight w:val="267"/>
        </w:trPr>
        <w:tc>
          <w:tcPr>
            <w:tcW w:w="5000" w:type="pct"/>
          </w:tcPr>
          <w:p w14:paraId="50BE95AE" w14:textId="77777777" w:rsidR="001E6249" w:rsidRPr="001E6249" w:rsidRDefault="001E6249">
            <w:pPr>
              <w:rPr>
                <w:rFonts w:ascii="Arial-BoldMT" w:eastAsia="Arial-BoldMT" w:hAnsi="Arial-BoldMT" w:cs="Arial-BoldMT"/>
                <w:b/>
                <w:sz w:val="22"/>
                <w:szCs w:val="22"/>
              </w:rPr>
            </w:pPr>
            <w:r w:rsidRPr="001E6249">
              <w:rPr>
                <w:rFonts w:ascii="Arial-BoldMT" w:eastAsia="Arial-BoldMT" w:hAnsi="Arial-BoldMT" w:cs="Arial-BoldMT"/>
                <w:b/>
                <w:sz w:val="22"/>
                <w:szCs w:val="22"/>
              </w:rPr>
              <w:t xml:space="preserve">§ 1 </w:t>
            </w:r>
            <w:r w:rsidRPr="001E6249">
              <w:rPr>
                <w:rFonts w:ascii="Arial-BoldItalicMT" w:eastAsia="Arial-BoldItalicMT" w:hAnsi="Arial-BoldItalicMT" w:cs="Arial-BoldItalicMT"/>
                <w:b/>
                <w:i/>
                <w:sz w:val="22"/>
                <w:szCs w:val="22"/>
              </w:rPr>
              <w:t>Name, Sitz, Geschäftsjahr</w:t>
            </w:r>
          </w:p>
          <w:p w14:paraId="3A811A90" w14:textId="77777777" w:rsidR="001E6249" w:rsidRPr="001E6249" w:rsidRDefault="001E6249">
            <w:pPr>
              <w:rPr>
                <w:rFonts w:ascii="Arial-BoldMT" w:eastAsia="Arial-BoldMT" w:hAnsi="Arial-BoldMT" w:cs="Arial-BoldMT"/>
                <w:b/>
                <w:sz w:val="22"/>
                <w:szCs w:val="22"/>
              </w:rPr>
            </w:pPr>
          </w:p>
          <w:p w14:paraId="25004D1B" w14:textId="179ADC1A" w:rsidR="001D7C6F" w:rsidRPr="001D7C6F" w:rsidRDefault="001E6249" w:rsidP="001D7C6F">
            <w:pPr>
              <w:pStyle w:val="Listenabsatz"/>
              <w:numPr>
                <w:ilvl w:val="0"/>
                <w:numId w:val="1"/>
              </w:numPr>
              <w:rPr>
                <w:rFonts w:ascii="ArialMT" w:eastAsia="ArialMT" w:hAnsi="ArialMT" w:cs="ArialMT"/>
                <w:sz w:val="22"/>
                <w:szCs w:val="22"/>
              </w:rPr>
            </w:pPr>
            <w:r w:rsidRPr="001D7C6F">
              <w:rPr>
                <w:rFonts w:ascii="ArialMT" w:eastAsia="ArialMT" w:hAnsi="ArialMT" w:cs="ArialMT"/>
                <w:sz w:val="22"/>
                <w:szCs w:val="22"/>
              </w:rPr>
              <w:t>Der Verein führt den Namen:</w:t>
            </w:r>
            <w:r w:rsidR="00AB39C8" w:rsidRPr="001D7C6F">
              <w:rPr>
                <w:rFonts w:ascii="ArialMT" w:eastAsia="ArialMT" w:hAnsi="ArialMT" w:cs="ArialMT"/>
                <w:sz w:val="22"/>
                <w:szCs w:val="22"/>
              </w:rPr>
              <w:t xml:space="preserve"> </w:t>
            </w:r>
          </w:p>
          <w:p w14:paraId="392A41D3" w14:textId="588C9A17" w:rsidR="001E6249" w:rsidRPr="001D7C6F" w:rsidRDefault="001E6249" w:rsidP="001D7C6F">
            <w:pPr>
              <w:pStyle w:val="Listenabsatz"/>
              <w:rPr>
                <w:rFonts w:ascii="ArialMT" w:eastAsia="ArialMT" w:hAnsi="ArialMT" w:cs="ArialMT"/>
                <w:sz w:val="22"/>
                <w:szCs w:val="22"/>
              </w:rPr>
            </w:pPr>
            <w:r w:rsidRPr="001D7C6F">
              <w:rPr>
                <w:rFonts w:ascii="ArialMT" w:eastAsia="ArialMT" w:hAnsi="ArialMT" w:cs="ArialMT"/>
                <w:b/>
                <w:bCs/>
                <w:sz w:val="22"/>
                <w:szCs w:val="22"/>
              </w:rPr>
              <w:t xml:space="preserve">Arbeitsgemeinschaft </w:t>
            </w:r>
            <w:proofErr w:type="spellStart"/>
            <w:r w:rsidRPr="001D7C6F">
              <w:rPr>
                <w:rFonts w:ascii="ArialMT" w:eastAsia="ArialMT" w:hAnsi="ArialMT" w:cs="ArialMT"/>
                <w:b/>
                <w:bCs/>
                <w:sz w:val="22"/>
                <w:szCs w:val="22"/>
              </w:rPr>
              <w:t>selbständiger</w:t>
            </w:r>
            <w:proofErr w:type="spellEnd"/>
            <w:r w:rsidRPr="001D7C6F">
              <w:rPr>
                <w:rFonts w:ascii="ArialMT" w:eastAsia="ArialMT" w:hAnsi="ArialMT" w:cs="ArialMT"/>
                <w:b/>
                <w:bCs/>
                <w:sz w:val="22"/>
                <w:szCs w:val="22"/>
              </w:rPr>
              <w:t xml:space="preserve"> Berufsbetreuer für München und Umgebung e.V.</w:t>
            </w:r>
          </w:p>
          <w:p w14:paraId="252BFBB8" w14:textId="499253AD" w:rsidR="001E6249" w:rsidRPr="001E6249" w:rsidRDefault="001E6249">
            <w:pPr>
              <w:rPr>
                <w:rFonts w:ascii="ArialMT" w:eastAsia="ArialMT" w:hAnsi="ArialMT" w:cs="ArialMT"/>
                <w:sz w:val="22"/>
                <w:szCs w:val="22"/>
              </w:rPr>
            </w:pPr>
            <w:r w:rsidRPr="001E6249">
              <w:rPr>
                <w:rFonts w:ascii="ArialMT" w:eastAsia="ArialMT" w:hAnsi="ArialMT" w:cs="ArialMT"/>
                <w:sz w:val="22"/>
                <w:szCs w:val="22"/>
              </w:rPr>
              <w:t>Er ist im Vereinsregister des zuständigen Registergerichts eingetragen.</w:t>
            </w:r>
          </w:p>
          <w:p w14:paraId="236480EF" w14:textId="77777777" w:rsidR="001E6249" w:rsidRPr="001E6249" w:rsidRDefault="001E6249">
            <w:pPr>
              <w:rPr>
                <w:rFonts w:ascii="Arial-BoldMT" w:eastAsia="Arial-BoldMT" w:hAnsi="Arial-BoldMT" w:cs="Arial-BoldMT"/>
                <w:b/>
                <w:sz w:val="22"/>
                <w:szCs w:val="22"/>
              </w:rPr>
            </w:pPr>
          </w:p>
          <w:p w14:paraId="61B3286A" w14:textId="77777777" w:rsidR="001E6249" w:rsidRPr="001E6249" w:rsidRDefault="001E6249">
            <w:pPr>
              <w:rPr>
                <w:rFonts w:ascii="ArialMT" w:eastAsia="ArialMT" w:hAnsi="ArialMT" w:cs="ArialMT"/>
                <w:sz w:val="22"/>
                <w:szCs w:val="22"/>
              </w:rPr>
            </w:pPr>
            <w:r w:rsidRPr="001E6249">
              <w:rPr>
                <w:rFonts w:ascii="Arial-BoldMT" w:eastAsia="Arial-BoldMT" w:hAnsi="Arial-BoldMT" w:cs="Arial-BoldMT"/>
                <w:b/>
                <w:sz w:val="22"/>
                <w:szCs w:val="22"/>
              </w:rPr>
              <w:t xml:space="preserve">2. </w:t>
            </w:r>
            <w:r w:rsidRPr="001E6249">
              <w:rPr>
                <w:rFonts w:ascii="ArialMT" w:eastAsia="ArialMT" w:hAnsi="ArialMT" w:cs="ArialMT"/>
                <w:sz w:val="22"/>
                <w:szCs w:val="22"/>
              </w:rPr>
              <w:t>Der Verein hat seinen Sitz in München.</w:t>
            </w:r>
          </w:p>
          <w:p w14:paraId="31225150" w14:textId="77777777" w:rsidR="001E6249" w:rsidRPr="001E6249" w:rsidRDefault="001E6249">
            <w:pPr>
              <w:rPr>
                <w:rFonts w:ascii="Arial-BoldMT" w:eastAsia="Arial-BoldMT" w:hAnsi="Arial-BoldMT" w:cs="Arial-BoldMT"/>
                <w:b/>
                <w:sz w:val="22"/>
                <w:szCs w:val="22"/>
              </w:rPr>
            </w:pPr>
          </w:p>
          <w:p w14:paraId="0C9625A2" w14:textId="77777777" w:rsidR="001E6249" w:rsidRPr="001E6249" w:rsidRDefault="001E6249">
            <w:pPr>
              <w:rPr>
                <w:rFonts w:ascii="ArialMT" w:eastAsia="ArialMT" w:hAnsi="ArialMT" w:cs="ArialMT"/>
                <w:sz w:val="22"/>
                <w:szCs w:val="22"/>
              </w:rPr>
            </w:pPr>
            <w:r w:rsidRPr="001E6249">
              <w:rPr>
                <w:rFonts w:ascii="Arial-BoldMT" w:eastAsia="Arial-BoldMT" w:hAnsi="Arial-BoldMT" w:cs="Arial-BoldMT"/>
                <w:b/>
                <w:sz w:val="22"/>
                <w:szCs w:val="22"/>
              </w:rPr>
              <w:t xml:space="preserve">3. </w:t>
            </w:r>
            <w:r w:rsidRPr="001E6249">
              <w:rPr>
                <w:rFonts w:ascii="ArialMT" w:eastAsia="ArialMT" w:hAnsi="ArialMT" w:cs="ArialMT"/>
                <w:sz w:val="22"/>
                <w:szCs w:val="22"/>
              </w:rPr>
              <w:t>Das Geschäftsjahr ist das Kalenderjahr.</w:t>
            </w:r>
          </w:p>
          <w:p w14:paraId="772E7AD6" w14:textId="77777777" w:rsidR="001E6249" w:rsidRPr="001E6249" w:rsidRDefault="001E6249">
            <w:pPr>
              <w:rPr>
                <w:rFonts w:ascii="Arial" w:eastAsia="Arial" w:hAnsi="Arial" w:cs="Arial"/>
                <w:sz w:val="22"/>
                <w:szCs w:val="22"/>
              </w:rPr>
            </w:pPr>
          </w:p>
        </w:tc>
      </w:tr>
      <w:tr w:rsidR="001E6249" w14:paraId="39CB1AA4" w14:textId="77777777" w:rsidTr="001D7C6F">
        <w:trPr>
          <w:trHeight w:val="267"/>
        </w:trPr>
        <w:tc>
          <w:tcPr>
            <w:tcW w:w="5000" w:type="pct"/>
          </w:tcPr>
          <w:p w14:paraId="798B6FBA" w14:textId="77777777" w:rsidR="001E6249" w:rsidRPr="001E6249" w:rsidRDefault="001E6249">
            <w:pPr>
              <w:rPr>
                <w:rFonts w:ascii="Arial-BoldMT" w:eastAsia="Arial-BoldMT" w:hAnsi="Arial-BoldMT" w:cs="Arial-BoldMT"/>
                <w:b/>
                <w:sz w:val="22"/>
                <w:szCs w:val="22"/>
              </w:rPr>
            </w:pPr>
            <w:r w:rsidRPr="001E6249">
              <w:rPr>
                <w:rFonts w:ascii="Arial-BoldMT" w:eastAsia="Arial-BoldMT" w:hAnsi="Arial-BoldMT" w:cs="Arial-BoldMT"/>
                <w:b/>
                <w:sz w:val="22"/>
                <w:szCs w:val="22"/>
              </w:rPr>
              <w:t xml:space="preserve">§ 2 </w:t>
            </w:r>
            <w:r w:rsidRPr="001E6249">
              <w:rPr>
                <w:rFonts w:ascii="Arial-BoldItalicMT" w:eastAsia="Arial-BoldItalicMT" w:hAnsi="Arial-BoldItalicMT" w:cs="Arial-BoldItalicMT"/>
                <w:b/>
                <w:i/>
                <w:sz w:val="22"/>
                <w:szCs w:val="22"/>
              </w:rPr>
              <w:t>Zweck des Vereins</w:t>
            </w:r>
          </w:p>
          <w:p w14:paraId="754A1F5D" w14:textId="77777777" w:rsidR="001E6249" w:rsidRPr="001E6249" w:rsidRDefault="001E6249">
            <w:pPr>
              <w:rPr>
                <w:rFonts w:ascii="Arial-BoldMT" w:eastAsia="Arial-BoldMT" w:hAnsi="Arial-BoldMT" w:cs="Arial-BoldMT"/>
                <w:b/>
                <w:sz w:val="22"/>
                <w:szCs w:val="22"/>
              </w:rPr>
            </w:pPr>
          </w:p>
          <w:p w14:paraId="37A22919" w14:textId="77777777" w:rsidR="001E6249" w:rsidRPr="001E6249" w:rsidRDefault="001E6249">
            <w:pPr>
              <w:rPr>
                <w:rFonts w:ascii="ArialMT" w:eastAsia="ArialMT" w:hAnsi="ArialMT" w:cs="ArialMT"/>
                <w:sz w:val="22"/>
                <w:szCs w:val="22"/>
              </w:rPr>
            </w:pPr>
            <w:r w:rsidRPr="001E6249">
              <w:rPr>
                <w:rFonts w:ascii="Arial-BoldMT" w:eastAsia="Arial-BoldMT" w:hAnsi="Arial-BoldMT" w:cs="Arial-BoldMT"/>
                <w:b/>
                <w:sz w:val="22"/>
                <w:szCs w:val="22"/>
              </w:rPr>
              <w:t xml:space="preserve">1. </w:t>
            </w:r>
            <w:r w:rsidRPr="001E6249">
              <w:rPr>
                <w:rFonts w:ascii="ArialMT" w:eastAsia="ArialMT" w:hAnsi="ArialMT" w:cs="ArialMT"/>
                <w:sz w:val="22"/>
                <w:szCs w:val="22"/>
              </w:rPr>
              <w:t>Der Verein ist selbstlos tätig. Er verfolgt keine eigenwirtschaftlichen Zwecke. Mittel des Vereines dürfen nur für die satzungsgemäßen Zwecke verwendet werden. Keine Person darf durch Ausgaben, die dem Vereinszweck fremd sind, begünstigt werden.</w:t>
            </w:r>
          </w:p>
          <w:p w14:paraId="095AD4E0" w14:textId="77777777" w:rsidR="001E6249" w:rsidRPr="001E6249" w:rsidRDefault="001E6249">
            <w:pPr>
              <w:rPr>
                <w:rFonts w:ascii="Arial-BoldMT" w:eastAsia="Arial-BoldMT" w:hAnsi="Arial-BoldMT" w:cs="Arial-BoldMT"/>
                <w:b/>
                <w:sz w:val="22"/>
                <w:szCs w:val="22"/>
              </w:rPr>
            </w:pPr>
          </w:p>
          <w:p w14:paraId="634AA4D2" w14:textId="77777777" w:rsidR="001E6249" w:rsidRPr="001E6249" w:rsidRDefault="001E6249">
            <w:pPr>
              <w:rPr>
                <w:rFonts w:ascii="ArialMT" w:eastAsia="ArialMT" w:hAnsi="ArialMT" w:cs="ArialMT"/>
                <w:sz w:val="22"/>
                <w:szCs w:val="22"/>
              </w:rPr>
            </w:pPr>
            <w:r w:rsidRPr="001E6249">
              <w:rPr>
                <w:rFonts w:ascii="Arial-BoldMT" w:eastAsia="Arial-BoldMT" w:hAnsi="Arial-BoldMT" w:cs="Arial-BoldMT"/>
                <w:b/>
                <w:sz w:val="22"/>
                <w:szCs w:val="22"/>
              </w:rPr>
              <w:t xml:space="preserve">2. </w:t>
            </w:r>
            <w:r w:rsidRPr="001E6249">
              <w:rPr>
                <w:rFonts w:ascii="ArialMT" w:eastAsia="ArialMT" w:hAnsi="ArialMT" w:cs="ArialMT"/>
                <w:sz w:val="22"/>
                <w:szCs w:val="22"/>
              </w:rPr>
              <w:t>Zweck des Vereins ist es,</w:t>
            </w:r>
          </w:p>
          <w:p w14:paraId="41A1F1AB" w14:textId="77777777" w:rsidR="001E6249" w:rsidRPr="001E6249" w:rsidRDefault="001E6249">
            <w:pPr>
              <w:rPr>
                <w:rFonts w:ascii="ArialMT" w:eastAsia="ArialMT" w:hAnsi="ArialMT" w:cs="ArialMT"/>
                <w:sz w:val="22"/>
                <w:szCs w:val="22"/>
              </w:rPr>
            </w:pPr>
            <w:r w:rsidRPr="001E6249">
              <w:rPr>
                <w:rFonts w:ascii="ArialMT" w:eastAsia="ArialMT" w:hAnsi="ArialMT" w:cs="ArialMT"/>
                <w:sz w:val="22"/>
                <w:szCs w:val="22"/>
              </w:rPr>
              <w:t>a) die Interessen der Mitglieder gegenüber staatlichen, öffentlich-rechtlichen und privaten Institutionen zu vertreten und in der Öffentlichkeit bekannt zu machen.</w:t>
            </w:r>
          </w:p>
          <w:p w14:paraId="7CC0FDBE" w14:textId="4F0453B7" w:rsidR="001E6249" w:rsidRPr="001E6249" w:rsidRDefault="001E6249">
            <w:pPr>
              <w:rPr>
                <w:rFonts w:ascii="ArialMT" w:eastAsia="ArialMT" w:hAnsi="ArialMT" w:cs="ArialMT"/>
                <w:sz w:val="22"/>
                <w:szCs w:val="22"/>
              </w:rPr>
            </w:pPr>
            <w:r w:rsidRPr="001E6249">
              <w:rPr>
                <w:rFonts w:ascii="ArialMT" w:eastAsia="ArialMT" w:hAnsi="ArialMT" w:cs="ArialMT"/>
                <w:sz w:val="22"/>
                <w:szCs w:val="22"/>
              </w:rPr>
              <w:t>b) den regelmäßigen Informations- und Erfahrungsaustausch zu ermöglichen, sowie Angebote für Schulung und Fortbildung der Mitglieder vorzuhalten.</w:t>
            </w:r>
          </w:p>
          <w:p w14:paraId="12D34CF3" w14:textId="6FC3922A" w:rsidR="001E6249" w:rsidRPr="001E6249" w:rsidRDefault="001E6249">
            <w:pPr>
              <w:rPr>
                <w:rFonts w:ascii="ArialMT" w:eastAsia="ArialMT" w:hAnsi="ArialMT" w:cs="ArialMT"/>
                <w:sz w:val="22"/>
                <w:szCs w:val="22"/>
              </w:rPr>
            </w:pPr>
            <w:r w:rsidRPr="001E6249">
              <w:rPr>
                <w:rFonts w:ascii="ArialMT" w:eastAsia="ArialMT" w:hAnsi="ArialMT" w:cs="ArialMT"/>
                <w:sz w:val="22"/>
                <w:szCs w:val="22"/>
              </w:rPr>
              <w:t>c) die Zusammenarbeit mit Behörden, Institutionen und Vereinigungen, welche mit der Umsetzung des Betreuungsrechts befasst sind, zu fördern.</w:t>
            </w:r>
          </w:p>
          <w:p w14:paraId="4F3BC18C" w14:textId="0DA0F662" w:rsidR="001E6249" w:rsidRPr="001E6249" w:rsidRDefault="001E6249">
            <w:pPr>
              <w:rPr>
                <w:rFonts w:ascii="ArialMT" w:eastAsia="ArialMT" w:hAnsi="ArialMT" w:cs="ArialMT"/>
                <w:sz w:val="22"/>
                <w:szCs w:val="22"/>
              </w:rPr>
            </w:pPr>
            <w:r w:rsidRPr="001E6249">
              <w:rPr>
                <w:rFonts w:ascii="ArialMT" w:eastAsia="ArialMT" w:hAnsi="ArialMT" w:cs="ArialMT"/>
                <w:sz w:val="22"/>
                <w:szCs w:val="22"/>
              </w:rPr>
              <w:t>d) auf mehr Selbstbestimmung und gute Qualität in der Betreuung hinzuwirken.</w:t>
            </w:r>
          </w:p>
          <w:p w14:paraId="4C76E70A" w14:textId="16E21762" w:rsidR="001E6249" w:rsidRPr="001E6249" w:rsidRDefault="001E6249">
            <w:pPr>
              <w:rPr>
                <w:rFonts w:ascii="ArialMT" w:eastAsia="ArialMT" w:hAnsi="ArialMT" w:cs="ArialMT"/>
                <w:sz w:val="22"/>
                <w:szCs w:val="22"/>
              </w:rPr>
            </w:pPr>
            <w:r w:rsidRPr="001E6249">
              <w:rPr>
                <w:rFonts w:ascii="ArialMT" w:eastAsia="ArialMT" w:hAnsi="ArialMT" w:cs="ArialMT"/>
                <w:sz w:val="22"/>
                <w:szCs w:val="22"/>
              </w:rPr>
              <w:t>e) ethische und fachliche Qualitätsstandards in der Betreuung einzuhalten</w:t>
            </w:r>
            <w:r>
              <w:rPr>
                <w:rFonts w:ascii="ArialMT" w:eastAsia="ArialMT" w:hAnsi="ArialMT" w:cs="ArialMT"/>
                <w:sz w:val="22"/>
                <w:szCs w:val="22"/>
              </w:rPr>
              <w:t xml:space="preserve"> </w:t>
            </w:r>
            <w:r w:rsidRPr="001E6249">
              <w:rPr>
                <w:rFonts w:ascii="Arial" w:eastAsia="Arial" w:hAnsi="Arial" w:cs="Arial"/>
                <w:sz w:val="22"/>
                <w:szCs w:val="22"/>
              </w:rPr>
              <w:t xml:space="preserve">und </w:t>
            </w:r>
            <w:r w:rsidRPr="001E6249">
              <w:rPr>
                <w:rFonts w:ascii="ArialMT" w:eastAsia="ArialMT" w:hAnsi="ArialMT" w:cs="ArialMT"/>
                <w:sz w:val="22"/>
                <w:szCs w:val="22"/>
              </w:rPr>
              <w:t>weiterzuentwickeln.</w:t>
            </w:r>
          </w:p>
          <w:p w14:paraId="088A3976" w14:textId="77777777" w:rsidR="001E6249" w:rsidRPr="001E6249" w:rsidRDefault="001E6249" w:rsidP="001D7C6F">
            <w:pPr>
              <w:rPr>
                <w:rFonts w:ascii="Arial" w:eastAsia="Arial" w:hAnsi="Arial" w:cs="Arial"/>
                <w:sz w:val="22"/>
                <w:szCs w:val="22"/>
              </w:rPr>
            </w:pPr>
          </w:p>
        </w:tc>
      </w:tr>
      <w:tr w:rsidR="001E6249" w14:paraId="0B90F94D" w14:textId="77777777" w:rsidTr="001D7C6F">
        <w:trPr>
          <w:trHeight w:val="267"/>
        </w:trPr>
        <w:tc>
          <w:tcPr>
            <w:tcW w:w="5000" w:type="pct"/>
          </w:tcPr>
          <w:p w14:paraId="2EEDC7B1" w14:textId="77777777" w:rsidR="001E6249" w:rsidRPr="001E6249" w:rsidRDefault="001E6249">
            <w:pPr>
              <w:rPr>
                <w:rFonts w:ascii="Arial-BoldMT" w:eastAsia="Arial-BoldMT" w:hAnsi="Arial-BoldMT" w:cs="Arial-BoldMT"/>
                <w:b/>
                <w:sz w:val="22"/>
                <w:szCs w:val="22"/>
              </w:rPr>
            </w:pPr>
            <w:r w:rsidRPr="001E6249">
              <w:rPr>
                <w:rFonts w:ascii="Arial-BoldMT" w:eastAsia="Arial-BoldMT" w:hAnsi="Arial-BoldMT" w:cs="Arial-BoldMT"/>
                <w:b/>
                <w:sz w:val="22"/>
                <w:szCs w:val="22"/>
              </w:rPr>
              <w:t xml:space="preserve">§ 3 </w:t>
            </w:r>
            <w:r w:rsidRPr="001D7C6F">
              <w:rPr>
                <w:rFonts w:ascii="Arial-BoldMT" w:eastAsia="Arial-BoldMT" w:hAnsi="Arial-BoldMT" w:cs="Arial-BoldMT"/>
                <w:b/>
                <w:i/>
                <w:iCs/>
                <w:sz w:val="22"/>
                <w:szCs w:val="22"/>
              </w:rPr>
              <w:t>Mitgliedschaft</w:t>
            </w:r>
          </w:p>
          <w:p w14:paraId="7312A751" w14:textId="77777777" w:rsidR="001E6249" w:rsidRPr="001E6249" w:rsidRDefault="001E6249">
            <w:pPr>
              <w:rPr>
                <w:rFonts w:ascii="Arial-BoldMT" w:eastAsia="Arial-BoldMT" w:hAnsi="Arial-BoldMT" w:cs="Arial-BoldMT"/>
                <w:b/>
                <w:sz w:val="22"/>
                <w:szCs w:val="22"/>
              </w:rPr>
            </w:pPr>
          </w:p>
          <w:p w14:paraId="2DA9BC59" w14:textId="561C8488" w:rsidR="001E6249" w:rsidRPr="001E6249" w:rsidRDefault="001E6249">
            <w:pPr>
              <w:rPr>
                <w:rFonts w:ascii="ArialMT" w:eastAsia="ArialMT" w:hAnsi="ArialMT" w:cs="ArialMT"/>
                <w:sz w:val="22"/>
                <w:szCs w:val="22"/>
              </w:rPr>
            </w:pPr>
            <w:r w:rsidRPr="001E6249">
              <w:rPr>
                <w:rFonts w:ascii="Arial-BoldMT" w:eastAsia="Arial-BoldMT" w:hAnsi="Arial-BoldMT" w:cs="Arial-BoldMT"/>
                <w:b/>
                <w:sz w:val="22"/>
                <w:szCs w:val="22"/>
              </w:rPr>
              <w:t xml:space="preserve">1. </w:t>
            </w:r>
            <w:r w:rsidRPr="001E6249">
              <w:rPr>
                <w:rFonts w:ascii="ArialMT" w:eastAsia="ArialMT" w:hAnsi="ArialMT" w:cs="ArialMT"/>
                <w:sz w:val="22"/>
                <w:szCs w:val="22"/>
              </w:rPr>
              <w:t xml:space="preserve">Vereinsmitglied kann jede natürliche Person werden, die als Berufsbetreuer gemäß §§ 23 ff. </w:t>
            </w:r>
            <w:proofErr w:type="spellStart"/>
            <w:r w:rsidRPr="001E6249">
              <w:rPr>
                <w:rFonts w:ascii="ArialMT" w:eastAsia="ArialMT" w:hAnsi="ArialMT" w:cs="ArialMT"/>
                <w:sz w:val="22"/>
                <w:szCs w:val="22"/>
              </w:rPr>
              <w:t>BtOG</w:t>
            </w:r>
            <w:proofErr w:type="spellEnd"/>
            <w:r w:rsidRPr="001E6249">
              <w:rPr>
                <w:rFonts w:ascii="ArialMT" w:eastAsia="ArialMT" w:hAnsi="ArialMT" w:cs="ArialMT"/>
                <w:sz w:val="22"/>
                <w:szCs w:val="22"/>
              </w:rPr>
              <w:t xml:space="preserve"> in München und Umgebung registriert ist und die Kriterien der vorläufigen Mitgliedschaft (§4) erfüllt.</w:t>
            </w:r>
          </w:p>
          <w:p w14:paraId="63AB67CA" w14:textId="77777777" w:rsidR="001E6249" w:rsidRPr="001E6249" w:rsidRDefault="001E6249">
            <w:pPr>
              <w:rPr>
                <w:rFonts w:ascii="Arial-BoldMT" w:eastAsia="Arial-BoldMT" w:hAnsi="Arial-BoldMT" w:cs="Arial-BoldMT"/>
                <w:sz w:val="22"/>
                <w:szCs w:val="22"/>
              </w:rPr>
            </w:pPr>
          </w:p>
          <w:p w14:paraId="41B998D5" w14:textId="116411C9" w:rsidR="001E6249" w:rsidRPr="001E6249" w:rsidRDefault="001E6249">
            <w:pPr>
              <w:rPr>
                <w:rFonts w:ascii="ArialMT" w:eastAsia="ArialMT" w:hAnsi="ArialMT" w:cs="ArialMT"/>
                <w:sz w:val="22"/>
                <w:szCs w:val="22"/>
              </w:rPr>
            </w:pPr>
            <w:r w:rsidRPr="001E6249">
              <w:rPr>
                <w:rFonts w:ascii="Arial-BoldMT" w:eastAsia="Arial-BoldMT" w:hAnsi="Arial-BoldMT" w:cs="Arial-BoldMT"/>
                <w:b/>
                <w:sz w:val="22"/>
                <w:szCs w:val="22"/>
              </w:rPr>
              <w:t xml:space="preserve">2. </w:t>
            </w:r>
            <w:r w:rsidRPr="001E6249">
              <w:rPr>
                <w:rFonts w:ascii="ArialMT" w:eastAsia="ArialMT" w:hAnsi="ArialMT" w:cs="ArialMT"/>
                <w:sz w:val="22"/>
                <w:szCs w:val="22"/>
              </w:rPr>
              <w:t>Voraussetzung für die Aufnahme als Mitglied ist ein schriftlicher Aufnahmeantrag an den Vorstand de</w:t>
            </w:r>
            <w:r w:rsidR="0098149B">
              <w:rPr>
                <w:rFonts w:ascii="ArialMT" w:eastAsia="ArialMT" w:hAnsi="ArialMT" w:cs="ArialMT"/>
                <w:sz w:val="22"/>
                <w:szCs w:val="22"/>
              </w:rPr>
              <w:t>s</w:t>
            </w:r>
            <w:r w:rsidRPr="001E6249">
              <w:rPr>
                <w:rFonts w:ascii="ArialMT" w:eastAsia="ArialMT" w:hAnsi="ArialMT" w:cs="ArialMT"/>
                <w:sz w:val="22"/>
                <w:szCs w:val="22"/>
              </w:rPr>
              <w:t xml:space="preserve"> </w:t>
            </w:r>
            <w:r w:rsidRPr="0098149B">
              <w:rPr>
                <w:rFonts w:ascii="Arial-BoldMT" w:eastAsia="Arial-BoldMT" w:hAnsi="Arial-BoldMT" w:cs="Arial-BoldMT"/>
                <w:bCs/>
                <w:sz w:val="22"/>
                <w:szCs w:val="22"/>
              </w:rPr>
              <w:t>Arge</w:t>
            </w:r>
            <w:r w:rsidR="0098149B" w:rsidRPr="0098149B">
              <w:rPr>
                <w:rFonts w:ascii="Arial-BoldMT" w:eastAsia="Arial-BoldMT" w:hAnsi="Arial-BoldMT" w:cs="Arial-BoldMT"/>
                <w:bCs/>
                <w:sz w:val="22"/>
                <w:szCs w:val="22"/>
              </w:rPr>
              <w:t xml:space="preserve"> e.</w:t>
            </w:r>
            <w:r w:rsidR="0098149B">
              <w:rPr>
                <w:rFonts w:ascii="Arial-BoldMT" w:eastAsia="Arial-BoldMT" w:hAnsi="Arial-BoldMT" w:cs="Arial-BoldMT"/>
                <w:bCs/>
                <w:sz w:val="22"/>
                <w:szCs w:val="22"/>
              </w:rPr>
              <w:t>V</w:t>
            </w:r>
            <w:r w:rsidR="0098149B" w:rsidRPr="0098149B">
              <w:rPr>
                <w:rFonts w:ascii="Arial-BoldMT" w:eastAsia="Arial-BoldMT" w:hAnsi="Arial-BoldMT" w:cs="Arial-BoldMT"/>
                <w:bCs/>
                <w:sz w:val="22"/>
                <w:szCs w:val="22"/>
              </w:rPr>
              <w:t>.</w:t>
            </w:r>
            <w:r w:rsidRPr="001E6249">
              <w:rPr>
                <w:rFonts w:ascii="ArialMT" w:eastAsia="ArialMT" w:hAnsi="ArialMT" w:cs="ArialMT"/>
                <w:sz w:val="22"/>
                <w:szCs w:val="22"/>
              </w:rPr>
              <w:t xml:space="preserve"> </w:t>
            </w:r>
          </w:p>
          <w:p w14:paraId="0829052A" w14:textId="77777777" w:rsidR="001E6249" w:rsidRPr="001E6249" w:rsidRDefault="001E6249">
            <w:pPr>
              <w:rPr>
                <w:rFonts w:ascii="Arial-BoldMT" w:eastAsia="Arial-BoldMT" w:hAnsi="Arial-BoldMT" w:cs="Arial-BoldMT"/>
                <w:sz w:val="22"/>
                <w:szCs w:val="22"/>
              </w:rPr>
            </w:pPr>
            <w:r w:rsidRPr="001E6249">
              <w:rPr>
                <w:rFonts w:ascii="Arial-BoldMT" w:eastAsia="Arial-BoldMT" w:hAnsi="Arial-BoldMT" w:cs="Arial-BoldMT"/>
                <w:sz w:val="22"/>
                <w:szCs w:val="22"/>
              </w:rPr>
              <w:t>Weitere Voraussetzungen sind:</w:t>
            </w:r>
          </w:p>
          <w:p w14:paraId="28B7D14F" w14:textId="77777777" w:rsidR="001E6249" w:rsidRPr="001E6249" w:rsidRDefault="001E6249">
            <w:pPr>
              <w:rPr>
                <w:rFonts w:ascii="ArialMT" w:eastAsia="ArialMT" w:hAnsi="ArialMT" w:cs="ArialMT"/>
                <w:sz w:val="22"/>
                <w:szCs w:val="22"/>
              </w:rPr>
            </w:pPr>
            <w:r w:rsidRPr="001E6249">
              <w:rPr>
                <w:rFonts w:ascii="ArialMT" w:eastAsia="ArialMT" w:hAnsi="ArialMT" w:cs="ArialMT"/>
                <w:sz w:val="22"/>
                <w:szCs w:val="22"/>
              </w:rPr>
              <w:t>a) Einverständniserklärung über die Bereitschaft zur langfristigen Tätigkeit als Berufsbetreuer.</w:t>
            </w:r>
          </w:p>
          <w:p w14:paraId="2EE58E41" w14:textId="44DA2FBA" w:rsidR="001E6249" w:rsidRPr="001E6249" w:rsidRDefault="001E6249">
            <w:pPr>
              <w:rPr>
                <w:rFonts w:ascii="ArialMT" w:eastAsia="ArialMT" w:hAnsi="ArialMT" w:cs="ArialMT"/>
                <w:sz w:val="22"/>
                <w:szCs w:val="22"/>
              </w:rPr>
            </w:pPr>
            <w:r w:rsidRPr="001E6249">
              <w:rPr>
                <w:rFonts w:ascii="ArialMT" w:eastAsia="ArialMT" w:hAnsi="ArialMT" w:cs="ArialMT"/>
                <w:sz w:val="22"/>
                <w:szCs w:val="22"/>
              </w:rPr>
              <w:t xml:space="preserve">b) Einverständniserklärung über die Bekanntgabe der Mitgliederliste </w:t>
            </w:r>
            <w:r w:rsidR="0098149B" w:rsidRPr="001E6249">
              <w:rPr>
                <w:rFonts w:ascii="ArialMT" w:eastAsia="ArialMT" w:hAnsi="ArialMT" w:cs="ArialMT"/>
                <w:sz w:val="22"/>
                <w:szCs w:val="22"/>
              </w:rPr>
              <w:t>de</w:t>
            </w:r>
            <w:r w:rsidR="0098149B">
              <w:rPr>
                <w:rFonts w:ascii="ArialMT" w:eastAsia="ArialMT" w:hAnsi="ArialMT" w:cs="ArialMT"/>
                <w:sz w:val="22"/>
                <w:szCs w:val="22"/>
              </w:rPr>
              <w:t>s</w:t>
            </w:r>
            <w:r w:rsidR="0098149B" w:rsidRPr="001E6249">
              <w:rPr>
                <w:rFonts w:ascii="ArialMT" w:eastAsia="ArialMT" w:hAnsi="ArialMT" w:cs="ArialMT"/>
                <w:sz w:val="22"/>
                <w:szCs w:val="22"/>
              </w:rPr>
              <w:t xml:space="preserve"> </w:t>
            </w:r>
            <w:r w:rsidR="0098149B" w:rsidRPr="0098149B">
              <w:rPr>
                <w:rFonts w:ascii="Arial-BoldMT" w:eastAsia="Arial-BoldMT" w:hAnsi="Arial-BoldMT" w:cs="Arial-BoldMT"/>
                <w:bCs/>
                <w:sz w:val="22"/>
                <w:szCs w:val="22"/>
              </w:rPr>
              <w:t>Arge e.</w:t>
            </w:r>
            <w:r w:rsidR="0098149B">
              <w:rPr>
                <w:rFonts w:ascii="Arial-BoldMT" w:eastAsia="Arial-BoldMT" w:hAnsi="Arial-BoldMT" w:cs="Arial-BoldMT"/>
                <w:bCs/>
                <w:sz w:val="22"/>
                <w:szCs w:val="22"/>
              </w:rPr>
              <w:t>V</w:t>
            </w:r>
            <w:r w:rsidR="0098149B" w:rsidRPr="0098149B">
              <w:rPr>
                <w:rFonts w:ascii="Arial-BoldMT" w:eastAsia="Arial-BoldMT" w:hAnsi="Arial-BoldMT" w:cs="Arial-BoldMT"/>
                <w:bCs/>
                <w:sz w:val="22"/>
                <w:szCs w:val="22"/>
              </w:rPr>
              <w:t>.</w:t>
            </w:r>
            <w:r w:rsidR="0098149B" w:rsidRPr="001E6249">
              <w:rPr>
                <w:rFonts w:ascii="ArialMT" w:eastAsia="ArialMT" w:hAnsi="ArialMT" w:cs="ArialMT"/>
                <w:sz w:val="22"/>
                <w:szCs w:val="22"/>
              </w:rPr>
              <w:t xml:space="preserve"> </w:t>
            </w:r>
            <w:r w:rsidRPr="001E6249">
              <w:rPr>
                <w:rFonts w:ascii="ArialMT" w:eastAsia="ArialMT" w:hAnsi="ArialMT" w:cs="ArialMT"/>
                <w:sz w:val="22"/>
                <w:szCs w:val="22"/>
              </w:rPr>
              <w:t xml:space="preserve">an Einrichtungen und Ämter, welche mit gesetzlichen Betreuungen befasst sind und auf der Homepage </w:t>
            </w:r>
            <w:r w:rsidR="0098149B" w:rsidRPr="001E6249">
              <w:rPr>
                <w:rFonts w:ascii="ArialMT" w:eastAsia="ArialMT" w:hAnsi="ArialMT" w:cs="ArialMT"/>
                <w:sz w:val="22"/>
                <w:szCs w:val="22"/>
              </w:rPr>
              <w:t>de</w:t>
            </w:r>
            <w:r w:rsidR="0098149B">
              <w:rPr>
                <w:rFonts w:ascii="ArialMT" w:eastAsia="ArialMT" w:hAnsi="ArialMT" w:cs="ArialMT"/>
                <w:sz w:val="22"/>
                <w:szCs w:val="22"/>
              </w:rPr>
              <w:t>s</w:t>
            </w:r>
            <w:r w:rsidR="0098149B" w:rsidRPr="001E6249">
              <w:rPr>
                <w:rFonts w:ascii="ArialMT" w:eastAsia="ArialMT" w:hAnsi="ArialMT" w:cs="ArialMT"/>
                <w:sz w:val="22"/>
                <w:szCs w:val="22"/>
              </w:rPr>
              <w:t xml:space="preserve"> </w:t>
            </w:r>
            <w:r w:rsidR="0098149B" w:rsidRPr="0098149B">
              <w:rPr>
                <w:rFonts w:ascii="Arial-BoldMT" w:eastAsia="Arial-BoldMT" w:hAnsi="Arial-BoldMT" w:cs="Arial-BoldMT"/>
                <w:bCs/>
                <w:sz w:val="22"/>
                <w:szCs w:val="22"/>
              </w:rPr>
              <w:t>Arge e.</w:t>
            </w:r>
            <w:r w:rsidR="0098149B">
              <w:rPr>
                <w:rFonts w:ascii="Arial-BoldMT" w:eastAsia="Arial-BoldMT" w:hAnsi="Arial-BoldMT" w:cs="Arial-BoldMT"/>
                <w:bCs/>
                <w:sz w:val="22"/>
                <w:szCs w:val="22"/>
              </w:rPr>
              <w:t>V</w:t>
            </w:r>
            <w:r w:rsidRPr="001E6249">
              <w:rPr>
                <w:rFonts w:ascii="ArialMT" w:eastAsia="ArialMT" w:hAnsi="ArialMT" w:cs="ArialMT"/>
                <w:sz w:val="22"/>
                <w:szCs w:val="22"/>
              </w:rPr>
              <w:t>.</w:t>
            </w:r>
          </w:p>
          <w:p w14:paraId="378F2330" w14:textId="61E8C263" w:rsidR="001E6249" w:rsidRPr="001E6249" w:rsidRDefault="001E6249">
            <w:pPr>
              <w:rPr>
                <w:rFonts w:ascii="ArialMT" w:eastAsia="ArialMT" w:hAnsi="ArialMT" w:cs="ArialMT"/>
                <w:sz w:val="22"/>
                <w:szCs w:val="22"/>
              </w:rPr>
            </w:pPr>
            <w:r w:rsidRPr="001E6249">
              <w:rPr>
                <w:rFonts w:ascii="ArialMT" w:eastAsia="ArialMT" w:hAnsi="ArialMT" w:cs="ArialMT"/>
                <w:sz w:val="22"/>
                <w:szCs w:val="22"/>
              </w:rPr>
              <w:t>c) Einzugsermächtigung für den Mitgliedsbeitrag.</w:t>
            </w:r>
          </w:p>
          <w:p w14:paraId="0945BE89" w14:textId="77777777" w:rsidR="001E6249" w:rsidRPr="001E6249" w:rsidRDefault="001E6249">
            <w:pPr>
              <w:rPr>
                <w:rFonts w:ascii="ArialMT" w:eastAsia="ArialMT" w:hAnsi="ArialMT" w:cs="ArialMT"/>
                <w:sz w:val="22"/>
                <w:szCs w:val="22"/>
              </w:rPr>
            </w:pPr>
          </w:p>
          <w:p w14:paraId="53AB35EE" w14:textId="37CD3BEC" w:rsidR="001E6249" w:rsidRPr="001E6249" w:rsidRDefault="001E6249">
            <w:pPr>
              <w:rPr>
                <w:rFonts w:ascii="ArialMT" w:eastAsia="ArialMT" w:hAnsi="ArialMT" w:cs="ArialMT"/>
                <w:sz w:val="22"/>
                <w:szCs w:val="22"/>
              </w:rPr>
            </w:pPr>
            <w:r w:rsidRPr="001E6249">
              <w:rPr>
                <w:rFonts w:ascii="Arial-BoldMT" w:eastAsia="Arial-BoldMT" w:hAnsi="Arial-BoldMT" w:cs="Arial-BoldMT"/>
                <w:b/>
                <w:sz w:val="22"/>
                <w:szCs w:val="22"/>
              </w:rPr>
              <w:lastRenderedPageBreak/>
              <w:t xml:space="preserve">3. </w:t>
            </w:r>
            <w:r w:rsidRPr="001E6249">
              <w:rPr>
                <w:rFonts w:ascii="ArialMT" w:eastAsia="ArialMT" w:hAnsi="ArialMT" w:cs="ArialMT"/>
                <w:sz w:val="22"/>
                <w:szCs w:val="22"/>
              </w:rPr>
              <w:t xml:space="preserve">Von jedem Mitglied </w:t>
            </w:r>
            <w:r w:rsidR="0098149B" w:rsidRPr="001E6249">
              <w:rPr>
                <w:rFonts w:ascii="ArialMT" w:eastAsia="ArialMT" w:hAnsi="ArialMT" w:cs="ArialMT"/>
                <w:sz w:val="22"/>
                <w:szCs w:val="22"/>
              </w:rPr>
              <w:t>de</w:t>
            </w:r>
            <w:r w:rsidR="0098149B">
              <w:rPr>
                <w:rFonts w:ascii="ArialMT" w:eastAsia="ArialMT" w:hAnsi="ArialMT" w:cs="ArialMT"/>
                <w:sz w:val="22"/>
                <w:szCs w:val="22"/>
              </w:rPr>
              <w:t>s</w:t>
            </w:r>
            <w:r w:rsidR="0098149B" w:rsidRPr="001E6249">
              <w:rPr>
                <w:rFonts w:ascii="ArialMT" w:eastAsia="ArialMT" w:hAnsi="ArialMT" w:cs="ArialMT"/>
                <w:sz w:val="22"/>
                <w:szCs w:val="22"/>
              </w:rPr>
              <w:t xml:space="preserve"> </w:t>
            </w:r>
            <w:r w:rsidR="0098149B" w:rsidRPr="0098149B">
              <w:rPr>
                <w:rFonts w:ascii="Arial-BoldMT" w:eastAsia="Arial-BoldMT" w:hAnsi="Arial-BoldMT" w:cs="Arial-BoldMT"/>
                <w:bCs/>
                <w:sz w:val="22"/>
                <w:szCs w:val="22"/>
              </w:rPr>
              <w:t>Arge e.</w:t>
            </w:r>
            <w:r w:rsidR="0098149B">
              <w:rPr>
                <w:rFonts w:ascii="Arial-BoldMT" w:eastAsia="Arial-BoldMT" w:hAnsi="Arial-BoldMT" w:cs="Arial-BoldMT"/>
                <w:bCs/>
                <w:sz w:val="22"/>
                <w:szCs w:val="22"/>
              </w:rPr>
              <w:t>V</w:t>
            </w:r>
            <w:r w:rsidR="0098149B" w:rsidRPr="0098149B">
              <w:rPr>
                <w:rFonts w:ascii="Arial-BoldMT" w:eastAsia="Arial-BoldMT" w:hAnsi="Arial-BoldMT" w:cs="Arial-BoldMT"/>
                <w:bCs/>
                <w:sz w:val="22"/>
                <w:szCs w:val="22"/>
              </w:rPr>
              <w:t>.</w:t>
            </w:r>
            <w:r w:rsidR="0098149B" w:rsidRPr="001E6249">
              <w:rPr>
                <w:rFonts w:ascii="ArialMT" w:eastAsia="ArialMT" w:hAnsi="ArialMT" w:cs="ArialMT"/>
                <w:sz w:val="22"/>
                <w:szCs w:val="22"/>
              </w:rPr>
              <w:t xml:space="preserve"> </w:t>
            </w:r>
            <w:r w:rsidRPr="001E6249">
              <w:rPr>
                <w:rFonts w:ascii="ArialMT" w:eastAsia="ArialMT" w:hAnsi="ArialMT" w:cs="ArialMT"/>
                <w:sz w:val="22"/>
                <w:szCs w:val="22"/>
              </w:rPr>
              <w:t>werden darüber hinaus folgende Kenntnisse und Fähigkeiten erwartet:</w:t>
            </w:r>
          </w:p>
          <w:p w14:paraId="6A40D316" w14:textId="77777777" w:rsidR="001E6249" w:rsidRPr="001E6249" w:rsidRDefault="001E6249">
            <w:pPr>
              <w:rPr>
                <w:rFonts w:ascii="Arial-BoldMT" w:eastAsia="Arial-BoldMT" w:hAnsi="Arial-BoldMT" w:cs="Arial-BoldMT"/>
                <w:sz w:val="22"/>
                <w:szCs w:val="22"/>
              </w:rPr>
            </w:pPr>
            <w:r w:rsidRPr="001E6249">
              <w:rPr>
                <w:rFonts w:ascii="ArialMT" w:eastAsia="ArialMT" w:hAnsi="ArialMT" w:cs="ArialMT"/>
                <w:sz w:val="22"/>
                <w:szCs w:val="22"/>
              </w:rPr>
              <w:t xml:space="preserve">a) </w:t>
            </w:r>
            <w:r w:rsidRPr="001E6249">
              <w:rPr>
                <w:rFonts w:ascii="Arial-BoldMT" w:eastAsia="Arial-BoldMT" w:hAnsi="Arial-BoldMT" w:cs="Arial-BoldMT"/>
                <w:sz w:val="22"/>
                <w:szCs w:val="22"/>
              </w:rPr>
              <w:t>Einhaltung ethischer und fachlicher Standards</w:t>
            </w:r>
          </w:p>
          <w:p w14:paraId="53EED4D9" w14:textId="6DFFF15A" w:rsidR="001E6249" w:rsidRPr="001E6249" w:rsidRDefault="001E6249">
            <w:pPr>
              <w:rPr>
                <w:rFonts w:ascii="ArialMT" w:eastAsia="ArialMT" w:hAnsi="ArialMT" w:cs="ArialMT"/>
                <w:sz w:val="22"/>
                <w:szCs w:val="22"/>
              </w:rPr>
            </w:pPr>
            <w:r w:rsidRPr="001E6249">
              <w:rPr>
                <w:rFonts w:ascii="ArialMT" w:eastAsia="ArialMT" w:hAnsi="ArialMT" w:cs="ArialMT"/>
                <w:sz w:val="22"/>
                <w:szCs w:val="22"/>
              </w:rPr>
              <w:t xml:space="preserve">b) Rechtliche Grundkenntnisse (u.a. Betreuungsrecht, BGB, SGB, BTHG, Mietrecht, Schuldrecht, Erbrecht, </w:t>
            </w:r>
            <w:proofErr w:type="spellStart"/>
            <w:r w:rsidRPr="001E6249">
              <w:rPr>
                <w:rFonts w:ascii="ArialMT" w:eastAsia="ArialMT" w:hAnsi="ArialMT" w:cs="ArialMT"/>
                <w:sz w:val="22"/>
                <w:szCs w:val="22"/>
              </w:rPr>
              <w:t>PsychKG</w:t>
            </w:r>
            <w:proofErr w:type="spellEnd"/>
            <w:r w:rsidRPr="001E6249">
              <w:rPr>
                <w:rFonts w:ascii="ArialMT" w:eastAsia="ArialMT" w:hAnsi="ArialMT" w:cs="ArialMT"/>
                <w:sz w:val="22"/>
                <w:szCs w:val="22"/>
              </w:rPr>
              <w:t>, DSGVO)</w:t>
            </w:r>
          </w:p>
          <w:p w14:paraId="0C686B37" w14:textId="533E0095" w:rsidR="001E6249" w:rsidRPr="001E6249" w:rsidRDefault="001E6249">
            <w:pPr>
              <w:rPr>
                <w:rFonts w:ascii="ArialMT" w:eastAsia="ArialMT" w:hAnsi="ArialMT" w:cs="ArialMT"/>
                <w:sz w:val="22"/>
                <w:szCs w:val="22"/>
              </w:rPr>
            </w:pPr>
            <w:r w:rsidRPr="001E6249">
              <w:rPr>
                <w:rFonts w:ascii="ArialMT" w:eastAsia="ArialMT" w:hAnsi="ArialMT" w:cs="ArialMT"/>
                <w:sz w:val="22"/>
                <w:szCs w:val="22"/>
              </w:rPr>
              <w:t xml:space="preserve">c) Medizinische Grundkenntnisse </w:t>
            </w:r>
            <w:r w:rsidR="0098149B">
              <w:rPr>
                <w:rFonts w:ascii="ArialMT" w:eastAsia="ArialMT" w:hAnsi="ArialMT" w:cs="ArialMT"/>
                <w:sz w:val="22"/>
                <w:szCs w:val="22"/>
              </w:rPr>
              <w:t>(</w:t>
            </w:r>
            <w:r w:rsidRPr="001E6249">
              <w:rPr>
                <w:rFonts w:ascii="ArialMT" w:eastAsia="ArialMT" w:hAnsi="ArialMT" w:cs="ArialMT"/>
                <w:sz w:val="22"/>
                <w:szCs w:val="22"/>
              </w:rPr>
              <w:t>u.a. Krankheitsbilder und Medikamente</w:t>
            </w:r>
            <w:r w:rsidR="0098149B">
              <w:rPr>
                <w:rFonts w:ascii="ArialMT" w:eastAsia="ArialMT" w:hAnsi="ArialMT" w:cs="ArialMT"/>
                <w:sz w:val="22"/>
                <w:szCs w:val="22"/>
              </w:rPr>
              <w:t>)</w:t>
            </w:r>
          </w:p>
          <w:p w14:paraId="1CE5E36A" w14:textId="1499DEAB" w:rsidR="001E6249" w:rsidRPr="001E6249" w:rsidRDefault="001E6249">
            <w:pPr>
              <w:rPr>
                <w:rFonts w:ascii="ArialMT" w:eastAsia="ArialMT" w:hAnsi="ArialMT" w:cs="ArialMT"/>
                <w:sz w:val="22"/>
                <w:szCs w:val="22"/>
              </w:rPr>
            </w:pPr>
            <w:r w:rsidRPr="001E6249">
              <w:rPr>
                <w:rFonts w:ascii="ArialMT" w:eastAsia="ArialMT" w:hAnsi="ArialMT" w:cs="ArialMT"/>
                <w:sz w:val="22"/>
                <w:szCs w:val="22"/>
              </w:rPr>
              <w:t xml:space="preserve">d) </w:t>
            </w:r>
            <w:r w:rsidR="00234356" w:rsidRPr="001E6249">
              <w:rPr>
                <w:rFonts w:ascii="ArialMT" w:eastAsia="ArialMT" w:hAnsi="ArialMT" w:cs="ArialMT"/>
                <w:sz w:val="22"/>
                <w:szCs w:val="22"/>
              </w:rPr>
              <w:t>Kaufmännische Grundkenntnisse (u.a. Buchhaltung, Rechnungslegung)</w:t>
            </w:r>
          </w:p>
          <w:p w14:paraId="3A522975" w14:textId="1468D401" w:rsidR="001E6249" w:rsidRPr="001E6249" w:rsidRDefault="001E6249">
            <w:pPr>
              <w:rPr>
                <w:rFonts w:ascii="ArialMT" w:eastAsia="ArialMT" w:hAnsi="ArialMT" w:cs="ArialMT"/>
                <w:sz w:val="22"/>
                <w:szCs w:val="22"/>
              </w:rPr>
            </w:pPr>
            <w:r w:rsidRPr="001E6249">
              <w:rPr>
                <w:rFonts w:ascii="ArialMT" w:eastAsia="ArialMT" w:hAnsi="ArialMT" w:cs="ArialMT"/>
                <w:sz w:val="22"/>
                <w:szCs w:val="22"/>
              </w:rPr>
              <w:t xml:space="preserve">e) </w:t>
            </w:r>
            <w:r w:rsidR="00234356" w:rsidRPr="001E6249">
              <w:rPr>
                <w:rFonts w:ascii="ArialMT" w:eastAsia="ArialMT" w:hAnsi="ArialMT" w:cs="ArialMT"/>
                <w:sz w:val="22"/>
                <w:szCs w:val="22"/>
              </w:rPr>
              <w:t>Kenntnisse der Unterstützungsangebote für Betreute</w:t>
            </w:r>
          </w:p>
          <w:p w14:paraId="7D0D4012" w14:textId="77777777" w:rsidR="001E6249" w:rsidRPr="001E6249" w:rsidRDefault="001E6249">
            <w:pPr>
              <w:rPr>
                <w:rFonts w:ascii="ArialMT" w:eastAsia="ArialMT" w:hAnsi="ArialMT" w:cs="ArialMT"/>
                <w:sz w:val="22"/>
                <w:szCs w:val="22"/>
              </w:rPr>
            </w:pPr>
            <w:r w:rsidRPr="001E6249">
              <w:rPr>
                <w:rFonts w:ascii="ArialMT" w:eastAsia="ArialMT" w:hAnsi="ArialMT" w:cs="ArialMT"/>
                <w:sz w:val="22"/>
                <w:szCs w:val="22"/>
              </w:rPr>
              <w:t xml:space="preserve">f) Beherrschung des Schriftverkehrs mit Gerichten und Behörden </w:t>
            </w:r>
          </w:p>
          <w:p w14:paraId="005FF930" w14:textId="67F0E50D" w:rsidR="001E6249" w:rsidRPr="001E6249" w:rsidRDefault="001E6249">
            <w:pPr>
              <w:rPr>
                <w:rFonts w:ascii="ArialMT" w:eastAsia="ArialMT" w:hAnsi="ArialMT" w:cs="ArialMT"/>
                <w:sz w:val="22"/>
                <w:szCs w:val="22"/>
              </w:rPr>
            </w:pPr>
            <w:r w:rsidRPr="001E6249">
              <w:rPr>
                <w:rFonts w:ascii="Arial-BoldMT" w:eastAsia="Arial-BoldMT" w:hAnsi="Arial-BoldMT" w:cs="Arial-BoldMT"/>
                <w:sz w:val="22"/>
                <w:szCs w:val="22"/>
              </w:rPr>
              <w:t>g) S</w:t>
            </w:r>
            <w:r w:rsidRPr="001E6249">
              <w:rPr>
                <w:rFonts w:ascii="ArialMT" w:eastAsia="ArialMT" w:hAnsi="ArialMT" w:cs="ArialMT"/>
                <w:sz w:val="22"/>
                <w:szCs w:val="22"/>
              </w:rPr>
              <w:t>achgerechte Aktenführung und Dokumentation</w:t>
            </w:r>
            <w:r w:rsidR="00CD6246">
              <w:rPr>
                <w:rFonts w:ascii="ArialMT" w:eastAsia="ArialMT" w:hAnsi="ArialMT" w:cs="ArialMT"/>
                <w:sz w:val="22"/>
                <w:szCs w:val="22"/>
              </w:rPr>
              <w:t>.</w:t>
            </w:r>
          </w:p>
          <w:p w14:paraId="7CE769A5" w14:textId="77777777" w:rsidR="001E6249" w:rsidRPr="001E6249" w:rsidRDefault="001E6249">
            <w:pPr>
              <w:rPr>
                <w:rFonts w:ascii="Arial-BoldMT" w:eastAsia="Arial-BoldMT" w:hAnsi="Arial-BoldMT" w:cs="Arial-BoldMT"/>
                <w:b/>
                <w:sz w:val="22"/>
                <w:szCs w:val="22"/>
              </w:rPr>
            </w:pPr>
          </w:p>
          <w:p w14:paraId="54CCDC86" w14:textId="77777777" w:rsidR="001E6249" w:rsidRPr="001E6249" w:rsidRDefault="001E6249">
            <w:pPr>
              <w:rPr>
                <w:rFonts w:ascii="ArialMT" w:eastAsia="ArialMT" w:hAnsi="ArialMT" w:cs="ArialMT"/>
                <w:sz w:val="22"/>
                <w:szCs w:val="22"/>
              </w:rPr>
            </w:pPr>
            <w:r w:rsidRPr="001E6249">
              <w:rPr>
                <w:rFonts w:ascii="Arial-BoldMT" w:eastAsia="Arial-BoldMT" w:hAnsi="Arial-BoldMT" w:cs="Arial-BoldMT"/>
                <w:b/>
                <w:sz w:val="22"/>
                <w:szCs w:val="22"/>
              </w:rPr>
              <w:t xml:space="preserve">4. </w:t>
            </w:r>
            <w:r w:rsidRPr="001E6249">
              <w:rPr>
                <w:rFonts w:ascii="ArialMT" w:eastAsia="ArialMT" w:hAnsi="ArialMT" w:cs="ArialMT"/>
                <w:sz w:val="22"/>
                <w:szCs w:val="22"/>
              </w:rPr>
              <w:t>Jedes Mitglied hat dem Vorstand unaufgefordert zum Ende des ersten Quartals für das vergangene Kalenderjahr Nachweise über mindestens 12 Stunden Fortbildung, Supervision oder Teilnahme an betreuungsspezifischen Veranstaltungen vorzulegen.</w:t>
            </w:r>
          </w:p>
          <w:p w14:paraId="5234D306" w14:textId="77777777" w:rsidR="001E6249" w:rsidRPr="001E6249" w:rsidRDefault="001E6249">
            <w:pPr>
              <w:rPr>
                <w:rFonts w:ascii="ArialMT" w:eastAsia="ArialMT" w:hAnsi="ArialMT" w:cs="ArialMT"/>
                <w:sz w:val="22"/>
                <w:szCs w:val="22"/>
              </w:rPr>
            </w:pPr>
          </w:p>
          <w:p w14:paraId="13865FF1" w14:textId="159F0A75" w:rsidR="001E6249" w:rsidRDefault="001E6249">
            <w:pPr>
              <w:rPr>
                <w:rFonts w:ascii="ArialMT" w:eastAsia="ArialMT" w:hAnsi="ArialMT" w:cs="ArialMT"/>
                <w:sz w:val="22"/>
                <w:szCs w:val="22"/>
              </w:rPr>
            </w:pPr>
            <w:r w:rsidRPr="00234356">
              <w:rPr>
                <w:rFonts w:ascii="ArialMT" w:eastAsia="ArialMT" w:hAnsi="ArialMT" w:cs="ArialMT"/>
                <w:b/>
                <w:bCs/>
                <w:sz w:val="22"/>
                <w:szCs w:val="22"/>
              </w:rPr>
              <w:t>5.</w:t>
            </w:r>
            <w:r w:rsidRPr="001E6249">
              <w:rPr>
                <w:rFonts w:ascii="ArialMT" w:eastAsia="ArialMT" w:hAnsi="ArialMT" w:cs="ArialMT"/>
                <w:sz w:val="22"/>
                <w:szCs w:val="22"/>
              </w:rPr>
              <w:t xml:space="preserve"> Jedes Mitglied erhält bei Aufnahme ein Zertifikat und ist berechtigt, das Logo </w:t>
            </w:r>
            <w:r w:rsidR="0098149B" w:rsidRPr="001E6249">
              <w:rPr>
                <w:rFonts w:ascii="ArialMT" w:eastAsia="ArialMT" w:hAnsi="ArialMT" w:cs="ArialMT"/>
                <w:sz w:val="22"/>
                <w:szCs w:val="22"/>
              </w:rPr>
              <w:t>de</w:t>
            </w:r>
            <w:r w:rsidR="0098149B">
              <w:rPr>
                <w:rFonts w:ascii="ArialMT" w:eastAsia="ArialMT" w:hAnsi="ArialMT" w:cs="ArialMT"/>
                <w:sz w:val="22"/>
                <w:szCs w:val="22"/>
              </w:rPr>
              <w:t>s</w:t>
            </w:r>
            <w:r w:rsidR="0098149B" w:rsidRPr="001E6249">
              <w:rPr>
                <w:rFonts w:ascii="ArialMT" w:eastAsia="ArialMT" w:hAnsi="ArialMT" w:cs="ArialMT"/>
                <w:sz w:val="22"/>
                <w:szCs w:val="22"/>
              </w:rPr>
              <w:t xml:space="preserve"> </w:t>
            </w:r>
            <w:r w:rsidR="0098149B" w:rsidRPr="0098149B">
              <w:rPr>
                <w:rFonts w:ascii="Arial-BoldMT" w:eastAsia="Arial-BoldMT" w:hAnsi="Arial-BoldMT" w:cs="Arial-BoldMT"/>
                <w:bCs/>
                <w:sz w:val="22"/>
                <w:szCs w:val="22"/>
              </w:rPr>
              <w:t>Arge e.</w:t>
            </w:r>
            <w:r w:rsidR="0098149B">
              <w:rPr>
                <w:rFonts w:ascii="Arial-BoldMT" w:eastAsia="Arial-BoldMT" w:hAnsi="Arial-BoldMT" w:cs="Arial-BoldMT"/>
                <w:bCs/>
                <w:sz w:val="22"/>
                <w:szCs w:val="22"/>
              </w:rPr>
              <w:t>V</w:t>
            </w:r>
            <w:r w:rsidR="0098149B" w:rsidRPr="0098149B">
              <w:rPr>
                <w:rFonts w:ascii="Arial-BoldMT" w:eastAsia="Arial-BoldMT" w:hAnsi="Arial-BoldMT" w:cs="Arial-BoldMT"/>
                <w:bCs/>
                <w:sz w:val="22"/>
                <w:szCs w:val="22"/>
              </w:rPr>
              <w:t>.</w:t>
            </w:r>
            <w:r w:rsidR="0098149B" w:rsidRPr="001E6249">
              <w:rPr>
                <w:rFonts w:ascii="ArialMT" w:eastAsia="ArialMT" w:hAnsi="ArialMT" w:cs="ArialMT"/>
                <w:sz w:val="22"/>
                <w:szCs w:val="22"/>
              </w:rPr>
              <w:t xml:space="preserve"> </w:t>
            </w:r>
            <w:r w:rsidRPr="001E6249">
              <w:rPr>
                <w:rFonts w:ascii="ArialMT" w:eastAsia="ArialMT" w:hAnsi="ArialMT" w:cs="ArialMT"/>
                <w:sz w:val="22"/>
                <w:szCs w:val="22"/>
              </w:rPr>
              <w:t>zu führen.</w:t>
            </w:r>
          </w:p>
          <w:p w14:paraId="4F1096BF" w14:textId="77777777" w:rsidR="001D7C6F" w:rsidRPr="001E6249" w:rsidRDefault="001D7C6F">
            <w:pPr>
              <w:rPr>
                <w:rFonts w:ascii="ArialMT" w:eastAsia="ArialMT" w:hAnsi="ArialMT" w:cs="ArialMT"/>
                <w:sz w:val="22"/>
                <w:szCs w:val="22"/>
              </w:rPr>
            </w:pPr>
          </w:p>
          <w:p w14:paraId="251B58C0" w14:textId="77777777" w:rsidR="001E6249" w:rsidRPr="001D7C6F" w:rsidRDefault="001E6249">
            <w:pPr>
              <w:rPr>
                <w:rFonts w:ascii="ArialMT" w:eastAsia="ArialMT" w:hAnsi="ArialMT" w:cs="ArialMT"/>
                <w:i/>
                <w:iCs/>
                <w:sz w:val="22"/>
                <w:szCs w:val="22"/>
              </w:rPr>
            </w:pPr>
            <w:r w:rsidRPr="001E6249">
              <w:rPr>
                <w:rFonts w:ascii="ArialMT" w:eastAsia="ArialMT" w:hAnsi="ArialMT" w:cs="ArialMT"/>
                <w:b/>
                <w:sz w:val="22"/>
                <w:szCs w:val="22"/>
              </w:rPr>
              <w:t xml:space="preserve">§ </w:t>
            </w:r>
            <w:r w:rsidRPr="001D7C6F">
              <w:rPr>
                <w:rFonts w:ascii="ArialMT" w:eastAsia="ArialMT" w:hAnsi="ArialMT" w:cs="ArialMT"/>
                <w:b/>
                <w:i/>
                <w:iCs/>
                <w:sz w:val="22"/>
                <w:szCs w:val="22"/>
              </w:rPr>
              <w:t>4 Vorläufige Mitgliedschaft</w:t>
            </w:r>
          </w:p>
          <w:p w14:paraId="25287A12" w14:textId="77777777" w:rsidR="001E6249" w:rsidRPr="001E6249" w:rsidRDefault="001E6249">
            <w:pPr>
              <w:rPr>
                <w:rFonts w:ascii="ArialMT" w:eastAsia="ArialMT" w:hAnsi="ArialMT" w:cs="ArialMT"/>
                <w:sz w:val="22"/>
                <w:szCs w:val="22"/>
              </w:rPr>
            </w:pPr>
          </w:p>
          <w:p w14:paraId="4EE81483" w14:textId="509AF585" w:rsidR="001E6249" w:rsidRPr="001E6249" w:rsidRDefault="001E6249">
            <w:pPr>
              <w:rPr>
                <w:rFonts w:ascii="ArialMT" w:eastAsia="ArialMT" w:hAnsi="ArialMT" w:cs="ArialMT"/>
                <w:sz w:val="22"/>
                <w:szCs w:val="22"/>
              </w:rPr>
            </w:pPr>
            <w:r w:rsidRPr="00234356">
              <w:rPr>
                <w:rFonts w:ascii="ArialMT" w:eastAsia="ArialMT" w:hAnsi="ArialMT" w:cs="ArialMT"/>
                <w:b/>
                <w:bCs/>
                <w:sz w:val="22"/>
                <w:szCs w:val="22"/>
              </w:rPr>
              <w:t>1.</w:t>
            </w:r>
            <w:r w:rsidRPr="001E6249">
              <w:rPr>
                <w:rFonts w:ascii="ArialMT" w:eastAsia="ArialMT" w:hAnsi="ArialMT" w:cs="ArialMT"/>
                <w:sz w:val="22"/>
                <w:szCs w:val="22"/>
              </w:rPr>
              <w:t xml:space="preserve"> Die Mitgliedschaft ist in den ersten zwölf Monaten vorläufig.</w:t>
            </w:r>
            <w:r w:rsidR="00234356">
              <w:rPr>
                <w:rFonts w:ascii="ArialMT" w:eastAsia="ArialMT" w:hAnsi="ArialMT" w:cs="ArialMT"/>
                <w:sz w:val="22"/>
                <w:szCs w:val="22"/>
              </w:rPr>
              <w:t xml:space="preserve"> </w:t>
            </w:r>
            <w:r w:rsidRPr="001E6249">
              <w:rPr>
                <w:rFonts w:ascii="ArialMT" w:eastAsia="ArialMT" w:hAnsi="ArialMT" w:cs="ArialMT"/>
                <w:sz w:val="22"/>
                <w:szCs w:val="22"/>
              </w:rPr>
              <w:t xml:space="preserve">Die vorläufige Mitgliedschaft dient dem gegenseitigen Kennenlernen vor einer Aufnahme als ständiges Mitglied </w:t>
            </w:r>
            <w:r w:rsidR="00234356">
              <w:rPr>
                <w:rFonts w:ascii="ArialMT" w:eastAsia="ArialMT" w:hAnsi="ArialMT" w:cs="ArialMT"/>
                <w:sz w:val="22"/>
                <w:szCs w:val="22"/>
              </w:rPr>
              <w:t>des Arge e.V</w:t>
            </w:r>
            <w:r w:rsidRPr="001E6249">
              <w:rPr>
                <w:rFonts w:ascii="ArialMT" w:eastAsia="ArialMT" w:hAnsi="ArialMT" w:cs="ArialMT"/>
                <w:b/>
                <w:bCs/>
                <w:sz w:val="22"/>
                <w:szCs w:val="22"/>
              </w:rPr>
              <w:t>.</w:t>
            </w:r>
            <w:r w:rsidRPr="001E6249">
              <w:rPr>
                <w:rFonts w:ascii="ArialMT" w:eastAsia="ArialMT" w:hAnsi="ArialMT" w:cs="ArialMT"/>
                <w:sz w:val="22"/>
                <w:szCs w:val="22"/>
              </w:rPr>
              <w:t xml:space="preserve"> Dazu ist eine mehrmalige Teilnahme an den Sitzungen bzw. Fortbildungsangeboten </w:t>
            </w:r>
            <w:r w:rsidR="00234356">
              <w:rPr>
                <w:rFonts w:ascii="ArialMT" w:eastAsia="ArialMT" w:hAnsi="ArialMT" w:cs="ArialMT"/>
                <w:sz w:val="22"/>
                <w:szCs w:val="22"/>
              </w:rPr>
              <w:t>des Arge e.V</w:t>
            </w:r>
            <w:r w:rsidR="00234356" w:rsidRPr="001E6249">
              <w:rPr>
                <w:rFonts w:ascii="ArialMT" w:eastAsia="ArialMT" w:hAnsi="ArialMT" w:cs="ArialMT"/>
                <w:b/>
                <w:bCs/>
                <w:sz w:val="22"/>
                <w:szCs w:val="22"/>
              </w:rPr>
              <w:t>.</w:t>
            </w:r>
            <w:r w:rsidR="00234356">
              <w:rPr>
                <w:rFonts w:ascii="ArialMT" w:eastAsia="ArialMT" w:hAnsi="ArialMT" w:cs="ArialMT"/>
                <w:b/>
                <w:bCs/>
                <w:sz w:val="22"/>
                <w:szCs w:val="22"/>
              </w:rPr>
              <w:t xml:space="preserve"> </w:t>
            </w:r>
            <w:r w:rsidRPr="001E6249">
              <w:rPr>
                <w:rFonts w:ascii="ArialMT" w:eastAsia="ArialMT" w:hAnsi="ArialMT" w:cs="ArialMT"/>
                <w:sz w:val="22"/>
                <w:szCs w:val="22"/>
              </w:rPr>
              <w:t>erwünscht.</w:t>
            </w:r>
          </w:p>
          <w:p w14:paraId="3867B9A9" w14:textId="77777777" w:rsidR="001E6249" w:rsidRDefault="001E6249">
            <w:pPr>
              <w:rPr>
                <w:rFonts w:ascii="ArialMT" w:eastAsia="ArialMT" w:hAnsi="ArialMT" w:cs="ArialMT"/>
                <w:sz w:val="22"/>
                <w:szCs w:val="22"/>
              </w:rPr>
            </w:pPr>
          </w:p>
          <w:p w14:paraId="38B8F50A" w14:textId="4EBC994B" w:rsidR="00234356" w:rsidRDefault="00234356" w:rsidP="00234356">
            <w:pPr>
              <w:rPr>
                <w:rFonts w:ascii="ArialMT" w:eastAsia="ArialMT" w:hAnsi="ArialMT" w:cs="ArialMT"/>
                <w:sz w:val="22"/>
                <w:szCs w:val="22"/>
              </w:rPr>
            </w:pPr>
            <w:r w:rsidRPr="00234356">
              <w:rPr>
                <w:rFonts w:ascii="ArialMT" w:eastAsia="ArialMT" w:hAnsi="ArialMT" w:cs="ArialMT"/>
                <w:b/>
                <w:bCs/>
                <w:sz w:val="22"/>
                <w:szCs w:val="22"/>
              </w:rPr>
              <w:t>2.</w:t>
            </w:r>
            <w:r w:rsidRPr="00234356">
              <w:rPr>
                <w:rFonts w:ascii="ArialMT" w:eastAsia="ArialMT" w:hAnsi="ArialMT" w:cs="ArialMT"/>
                <w:sz w:val="22"/>
                <w:szCs w:val="22"/>
              </w:rPr>
              <w:t xml:space="preserve"> Die Mitgliedschaft ist beim Vorstand schriftlich zu beantragen. Über den Antrag entscheidet der Vorstand. Mit der schriftlichen Bestätigung des Vorstands beginnt zunächst eine vorläufige Mitgliedschaft. Diese endet nach 12 Monaten.</w:t>
            </w:r>
          </w:p>
          <w:p w14:paraId="33C7FDA8" w14:textId="77777777" w:rsidR="00234356" w:rsidRPr="00234356" w:rsidRDefault="00234356" w:rsidP="00234356">
            <w:pPr>
              <w:rPr>
                <w:rFonts w:ascii="ArialMT" w:eastAsia="ArialMT" w:hAnsi="ArialMT" w:cs="ArialMT"/>
                <w:sz w:val="22"/>
                <w:szCs w:val="22"/>
              </w:rPr>
            </w:pPr>
          </w:p>
          <w:p w14:paraId="540FF33A" w14:textId="79D8F1A5" w:rsidR="00234356" w:rsidRDefault="00234356" w:rsidP="00234356">
            <w:pPr>
              <w:rPr>
                <w:rFonts w:ascii="ArialMT" w:eastAsia="ArialMT" w:hAnsi="ArialMT" w:cs="ArialMT"/>
                <w:sz w:val="22"/>
                <w:szCs w:val="22"/>
              </w:rPr>
            </w:pPr>
            <w:r w:rsidRPr="00CD6246">
              <w:rPr>
                <w:rFonts w:ascii="ArialMT" w:eastAsia="ArialMT" w:hAnsi="ArialMT" w:cs="ArialMT"/>
                <w:b/>
                <w:bCs/>
                <w:sz w:val="22"/>
                <w:szCs w:val="22"/>
              </w:rPr>
              <w:t>3.</w:t>
            </w:r>
            <w:r>
              <w:rPr>
                <w:rFonts w:ascii="ArialMT" w:eastAsia="ArialMT" w:hAnsi="ArialMT" w:cs="ArialMT"/>
                <w:sz w:val="22"/>
                <w:szCs w:val="22"/>
              </w:rPr>
              <w:t xml:space="preserve"> </w:t>
            </w:r>
            <w:r w:rsidRPr="00234356">
              <w:rPr>
                <w:rFonts w:ascii="ArialMT" w:eastAsia="ArialMT" w:hAnsi="ArialMT" w:cs="ArialMT"/>
                <w:sz w:val="22"/>
                <w:szCs w:val="22"/>
              </w:rPr>
              <w:t>Der Vorstand entscheidet innerhalb von 12 Monaten über die Aufnahme als ständiges Mitglied und teilt dies dem Mitglied schriftlich mit.</w:t>
            </w:r>
          </w:p>
          <w:p w14:paraId="106C0DD7" w14:textId="77777777" w:rsidR="001E6249" w:rsidRPr="001E6249" w:rsidRDefault="001E6249">
            <w:pPr>
              <w:rPr>
                <w:rFonts w:ascii="ArialMT" w:eastAsia="ArialMT" w:hAnsi="ArialMT" w:cs="ArialMT"/>
                <w:sz w:val="22"/>
                <w:szCs w:val="22"/>
              </w:rPr>
            </w:pPr>
          </w:p>
          <w:p w14:paraId="1C5BA422" w14:textId="77777777" w:rsidR="001E6249" w:rsidRPr="001E6249" w:rsidRDefault="001E6249">
            <w:pPr>
              <w:rPr>
                <w:rFonts w:ascii="ArialMT" w:eastAsia="ArialMT" w:hAnsi="ArialMT" w:cs="ArialMT"/>
                <w:sz w:val="22"/>
                <w:szCs w:val="22"/>
              </w:rPr>
            </w:pPr>
            <w:r w:rsidRPr="001E6249">
              <w:rPr>
                <w:rFonts w:ascii="ArialMT" w:eastAsia="ArialMT" w:hAnsi="ArialMT" w:cs="ArialMT"/>
                <w:sz w:val="22"/>
                <w:szCs w:val="22"/>
              </w:rPr>
              <w:t xml:space="preserve">4. Während der vorläufigen Mitgliedschaft besteht kein aktives oder passives Wahlrecht. </w:t>
            </w:r>
          </w:p>
          <w:p w14:paraId="60CF4B84" w14:textId="77777777" w:rsidR="001E6249" w:rsidRPr="001E6249" w:rsidRDefault="001E6249">
            <w:pPr>
              <w:rPr>
                <w:rFonts w:ascii="Arial" w:eastAsia="Arial" w:hAnsi="Arial" w:cs="Arial"/>
                <w:sz w:val="22"/>
                <w:szCs w:val="22"/>
              </w:rPr>
            </w:pPr>
          </w:p>
        </w:tc>
      </w:tr>
      <w:tr w:rsidR="001E6249" w14:paraId="35A1AD9C" w14:textId="77777777" w:rsidTr="001D7C6F">
        <w:trPr>
          <w:trHeight w:val="267"/>
        </w:trPr>
        <w:tc>
          <w:tcPr>
            <w:tcW w:w="5000" w:type="pct"/>
          </w:tcPr>
          <w:p w14:paraId="73407CD6" w14:textId="77777777" w:rsidR="001E6249" w:rsidRPr="001E6249" w:rsidRDefault="001E6249">
            <w:pPr>
              <w:rPr>
                <w:rFonts w:ascii="Arial-BoldMT" w:eastAsia="Arial-BoldMT" w:hAnsi="Arial-BoldMT" w:cs="Arial-BoldMT"/>
                <w:b/>
                <w:sz w:val="22"/>
                <w:szCs w:val="22"/>
              </w:rPr>
            </w:pPr>
            <w:r w:rsidRPr="001E6249">
              <w:rPr>
                <w:rFonts w:ascii="Arial-BoldMT" w:eastAsia="Arial-BoldMT" w:hAnsi="Arial-BoldMT" w:cs="Arial-BoldMT"/>
                <w:b/>
                <w:sz w:val="22"/>
                <w:szCs w:val="22"/>
              </w:rPr>
              <w:t xml:space="preserve">§ 5 </w:t>
            </w:r>
            <w:r w:rsidRPr="001E6249">
              <w:rPr>
                <w:rFonts w:ascii="Arial-BoldItalicMT" w:eastAsia="Arial-BoldItalicMT" w:hAnsi="Arial-BoldItalicMT" w:cs="Arial-BoldItalicMT"/>
                <w:b/>
                <w:i/>
                <w:sz w:val="22"/>
                <w:szCs w:val="22"/>
              </w:rPr>
              <w:t>Beendigung der Mitgliedschaft</w:t>
            </w:r>
          </w:p>
          <w:p w14:paraId="0C02188E" w14:textId="77777777" w:rsidR="001E6249" w:rsidRPr="001E6249" w:rsidRDefault="001E6249">
            <w:pPr>
              <w:rPr>
                <w:rFonts w:ascii="Arial-BoldMT" w:eastAsia="Arial-BoldMT" w:hAnsi="Arial-BoldMT" w:cs="Arial-BoldMT"/>
                <w:b/>
                <w:sz w:val="22"/>
                <w:szCs w:val="22"/>
              </w:rPr>
            </w:pPr>
          </w:p>
          <w:p w14:paraId="4774A7F9" w14:textId="77777777" w:rsidR="001E6249" w:rsidRPr="001E6249" w:rsidRDefault="001E6249">
            <w:pPr>
              <w:rPr>
                <w:rFonts w:ascii="ArialMT" w:eastAsia="ArialMT" w:hAnsi="ArialMT" w:cs="ArialMT"/>
                <w:sz w:val="22"/>
                <w:szCs w:val="22"/>
              </w:rPr>
            </w:pPr>
            <w:r w:rsidRPr="001E6249">
              <w:rPr>
                <w:rFonts w:ascii="Arial-BoldMT" w:eastAsia="Arial-BoldMT" w:hAnsi="Arial-BoldMT" w:cs="Arial-BoldMT"/>
                <w:b/>
                <w:sz w:val="22"/>
                <w:szCs w:val="22"/>
              </w:rPr>
              <w:t xml:space="preserve">1. </w:t>
            </w:r>
            <w:r w:rsidRPr="001E6249">
              <w:rPr>
                <w:rFonts w:ascii="ArialMT" w:eastAsia="ArialMT" w:hAnsi="ArialMT" w:cs="ArialMT"/>
                <w:sz w:val="22"/>
                <w:szCs w:val="22"/>
              </w:rPr>
              <w:t>Die Mitgliedschaft im Verein endet:</w:t>
            </w:r>
          </w:p>
          <w:p w14:paraId="615CD19F" w14:textId="3FF08E8C" w:rsidR="001E6249" w:rsidRPr="001E6249" w:rsidRDefault="001E6249">
            <w:pPr>
              <w:rPr>
                <w:rFonts w:ascii="ArialMT" w:eastAsia="ArialMT" w:hAnsi="ArialMT" w:cs="ArialMT"/>
                <w:sz w:val="22"/>
                <w:szCs w:val="22"/>
              </w:rPr>
            </w:pPr>
            <w:r w:rsidRPr="001E6249">
              <w:rPr>
                <w:rFonts w:ascii="ArialMT" w:eastAsia="ArialMT" w:hAnsi="ArialMT" w:cs="ArialMT"/>
                <w:sz w:val="22"/>
                <w:szCs w:val="22"/>
              </w:rPr>
              <w:t>a) durch Austritt. Der Austritt aus de</w:t>
            </w:r>
            <w:r w:rsidR="00695D48">
              <w:rPr>
                <w:rFonts w:ascii="ArialMT" w:eastAsia="ArialMT" w:hAnsi="ArialMT" w:cs="ArialMT"/>
                <w:sz w:val="22"/>
                <w:szCs w:val="22"/>
              </w:rPr>
              <w:t>m</w:t>
            </w:r>
            <w:r w:rsidRPr="001E6249">
              <w:rPr>
                <w:rFonts w:ascii="ArialMT" w:eastAsia="ArialMT" w:hAnsi="ArialMT" w:cs="ArialMT"/>
                <w:sz w:val="22"/>
                <w:szCs w:val="22"/>
              </w:rPr>
              <w:t xml:space="preserve"> </w:t>
            </w:r>
            <w:r w:rsidR="00695D48" w:rsidRPr="00695D48">
              <w:rPr>
                <w:rFonts w:ascii="ArialMT" w:eastAsia="ArialMT" w:hAnsi="ArialMT" w:cs="ArialMT"/>
                <w:sz w:val="22"/>
                <w:szCs w:val="22"/>
              </w:rPr>
              <w:t>Verein</w:t>
            </w:r>
            <w:r w:rsidRPr="001E6249">
              <w:rPr>
                <w:rFonts w:ascii="Arial-BoldMT" w:eastAsia="Arial-BoldMT" w:hAnsi="Arial-BoldMT" w:cs="Arial-BoldMT"/>
                <w:b/>
                <w:sz w:val="22"/>
                <w:szCs w:val="22"/>
              </w:rPr>
              <w:t xml:space="preserve"> </w:t>
            </w:r>
            <w:r w:rsidRPr="001E6249">
              <w:rPr>
                <w:rFonts w:ascii="ArialMT" w:eastAsia="ArialMT" w:hAnsi="ArialMT" w:cs="ArialMT"/>
                <w:sz w:val="22"/>
                <w:szCs w:val="22"/>
              </w:rPr>
              <w:t>muss dem Vorstand schriftlich bis spätestens bis zum 30.11. eines Kalenderjahres angezeigt werden. Der Austritt ist nur zum 31.12. eines Kalenderjahres möglich.</w:t>
            </w:r>
          </w:p>
          <w:p w14:paraId="40E2BC9E" w14:textId="77777777" w:rsidR="001E6249" w:rsidRPr="001E6249" w:rsidRDefault="001E6249">
            <w:pPr>
              <w:rPr>
                <w:rFonts w:ascii="ArialMT" w:eastAsia="ArialMT" w:hAnsi="ArialMT" w:cs="ArialMT"/>
                <w:sz w:val="22"/>
                <w:szCs w:val="22"/>
              </w:rPr>
            </w:pPr>
            <w:r w:rsidRPr="001E6249">
              <w:rPr>
                <w:rFonts w:ascii="ArialMT" w:eastAsia="ArialMT" w:hAnsi="ArialMT" w:cs="ArialMT"/>
                <w:sz w:val="22"/>
                <w:szCs w:val="22"/>
              </w:rPr>
              <w:t xml:space="preserve">b) durch den Verlust der Registrierung gemäß §§ 23 ff. </w:t>
            </w:r>
            <w:proofErr w:type="spellStart"/>
            <w:r w:rsidRPr="001E6249">
              <w:rPr>
                <w:rFonts w:ascii="ArialMT" w:eastAsia="ArialMT" w:hAnsi="ArialMT" w:cs="ArialMT"/>
                <w:sz w:val="22"/>
                <w:szCs w:val="22"/>
              </w:rPr>
              <w:t>BtOG</w:t>
            </w:r>
            <w:proofErr w:type="spellEnd"/>
            <w:r w:rsidRPr="001E6249">
              <w:rPr>
                <w:rFonts w:ascii="ArialMT" w:eastAsia="ArialMT" w:hAnsi="ArialMT" w:cs="ArialMT"/>
                <w:sz w:val="22"/>
                <w:szCs w:val="22"/>
              </w:rPr>
              <w:t xml:space="preserve"> </w:t>
            </w:r>
          </w:p>
          <w:p w14:paraId="7FA96C25" w14:textId="3178879F" w:rsidR="001E6249" w:rsidRPr="001E6249" w:rsidRDefault="001E6249">
            <w:pPr>
              <w:rPr>
                <w:rFonts w:ascii="ArialMT" w:eastAsia="ArialMT" w:hAnsi="ArialMT" w:cs="ArialMT"/>
                <w:sz w:val="22"/>
                <w:szCs w:val="22"/>
              </w:rPr>
            </w:pPr>
            <w:r w:rsidRPr="001E6249">
              <w:rPr>
                <w:rFonts w:ascii="ArialMT" w:eastAsia="ArialMT" w:hAnsi="ArialMT" w:cs="ArialMT"/>
                <w:sz w:val="22"/>
                <w:szCs w:val="22"/>
              </w:rPr>
              <w:t>c) durch Ausschluss aus dem Verein, weil das Mitglied gegen die Satzung des Vereins verstoßen hat, oder die Fortbildungsnachweise nicht vorgelegt hat.</w:t>
            </w:r>
          </w:p>
          <w:p w14:paraId="21A6CCAB" w14:textId="77777777" w:rsidR="001E6249" w:rsidRPr="001E6249" w:rsidRDefault="001E6249">
            <w:pPr>
              <w:rPr>
                <w:rFonts w:ascii="ArialMT" w:eastAsia="ArialMT" w:hAnsi="ArialMT" w:cs="ArialMT"/>
                <w:sz w:val="22"/>
                <w:szCs w:val="22"/>
              </w:rPr>
            </w:pPr>
            <w:r w:rsidRPr="001E6249">
              <w:rPr>
                <w:rFonts w:ascii="ArialMT" w:eastAsia="ArialMT" w:hAnsi="ArialMT" w:cs="ArialMT"/>
                <w:sz w:val="22"/>
                <w:szCs w:val="22"/>
              </w:rPr>
              <w:t xml:space="preserve">d) mit dem Tod. </w:t>
            </w:r>
          </w:p>
          <w:p w14:paraId="17066E1A" w14:textId="77777777" w:rsidR="001E6249" w:rsidRPr="001E6249" w:rsidRDefault="001E6249">
            <w:pPr>
              <w:rPr>
                <w:rFonts w:ascii="Arial-BoldMT" w:eastAsia="Arial-BoldMT" w:hAnsi="Arial-BoldMT" w:cs="Arial-BoldMT"/>
                <w:b/>
                <w:sz w:val="22"/>
                <w:szCs w:val="22"/>
              </w:rPr>
            </w:pPr>
          </w:p>
          <w:p w14:paraId="6CBA94D7" w14:textId="77777777" w:rsidR="001E6249" w:rsidRPr="001E6249" w:rsidRDefault="001E6249">
            <w:pPr>
              <w:rPr>
                <w:rFonts w:ascii="ArialMT" w:eastAsia="ArialMT" w:hAnsi="ArialMT" w:cs="ArialMT"/>
                <w:sz w:val="22"/>
                <w:szCs w:val="22"/>
              </w:rPr>
            </w:pPr>
            <w:r w:rsidRPr="001E6249">
              <w:rPr>
                <w:rFonts w:ascii="Arial-BoldMT" w:eastAsia="Arial-BoldMT" w:hAnsi="Arial-BoldMT" w:cs="Arial-BoldMT"/>
                <w:b/>
                <w:sz w:val="22"/>
                <w:szCs w:val="22"/>
              </w:rPr>
              <w:t xml:space="preserve">2. </w:t>
            </w:r>
            <w:r w:rsidRPr="001E6249">
              <w:rPr>
                <w:rFonts w:ascii="ArialMT" w:eastAsia="ArialMT" w:hAnsi="ArialMT" w:cs="ArialMT"/>
                <w:sz w:val="22"/>
                <w:szCs w:val="22"/>
              </w:rPr>
              <w:t>Bei Beendigung der Mitgliedschaft erfolgt keine Rückvergütung von Beiträgen oder Ausschüttung aus dem Vereinsvermögen an das ausscheidende Mitglied.</w:t>
            </w:r>
          </w:p>
          <w:p w14:paraId="4CECDB30" w14:textId="77777777" w:rsidR="001E6249" w:rsidRPr="001E6249" w:rsidRDefault="001E6249">
            <w:pPr>
              <w:rPr>
                <w:rFonts w:ascii="Arial" w:eastAsia="Arial" w:hAnsi="Arial" w:cs="Arial"/>
                <w:sz w:val="22"/>
                <w:szCs w:val="22"/>
              </w:rPr>
            </w:pPr>
          </w:p>
        </w:tc>
      </w:tr>
      <w:tr w:rsidR="001E6249" w14:paraId="121816CA" w14:textId="77777777" w:rsidTr="001D7C6F">
        <w:trPr>
          <w:trHeight w:val="267"/>
        </w:trPr>
        <w:tc>
          <w:tcPr>
            <w:tcW w:w="5000" w:type="pct"/>
          </w:tcPr>
          <w:p w14:paraId="7BC450E5" w14:textId="77777777" w:rsidR="001E6249" w:rsidRPr="001E6249" w:rsidRDefault="001E6249">
            <w:pPr>
              <w:rPr>
                <w:rFonts w:ascii="Arial-BoldMT" w:eastAsia="Arial-BoldMT" w:hAnsi="Arial-BoldMT" w:cs="Arial-BoldMT"/>
                <w:b/>
                <w:sz w:val="22"/>
                <w:szCs w:val="22"/>
              </w:rPr>
            </w:pPr>
            <w:r w:rsidRPr="001E6249">
              <w:rPr>
                <w:rFonts w:ascii="Arial-BoldMT" w:eastAsia="Arial-BoldMT" w:hAnsi="Arial-BoldMT" w:cs="Arial-BoldMT"/>
                <w:b/>
                <w:sz w:val="22"/>
                <w:szCs w:val="22"/>
              </w:rPr>
              <w:t xml:space="preserve">§ 6 </w:t>
            </w:r>
            <w:r w:rsidRPr="001E6249">
              <w:rPr>
                <w:rFonts w:ascii="Arial-BoldItalicMT" w:eastAsia="Arial-BoldItalicMT" w:hAnsi="Arial-BoldItalicMT" w:cs="Arial-BoldItalicMT"/>
                <w:b/>
                <w:i/>
                <w:sz w:val="22"/>
                <w:szCs w:val="22"/>
              </w:rPr>
              <w:t>Mitgliedsbeiträge</w:t>
            </w:r>
          </w:p>
          <w:p w14:paraId="35606E48" w14:textId="77777777" w:rsidR="001E6249" w:rsidRPr="001E6249" w:rsidRDefault="001E6249">
            <w:pPr>
              <w:rPr>
                <w:rFonts w:ascii="ArialMT" w:eastAsia="ArialMT" w:hAnsi="ArialMT" w:cs="ArialMT"/>
                <w:sz w:val="22"/>
                <w:szCs w:val="22"/>
              </w:rPr>
            </w:pPr>
          </w:p>
          <w:p w14:paraId="4F739B32" w14:textId="1261335F" w:rsidR="001E6249" w:rsidRPr="00CD6246" w:rsidRDefault="00CD6246" w:rsidP="00CD6246">
            <w:pPr>
              <w:rPr>
                <w:rFonts w:ascii="ArialMT" w:eastAsia="ArialMT" w:hAnsi="ArialMT" w:cs="ArialMT"/>
                <w:sz w:val="22"/>
                <w:szCs w:val="22"/>
              </w:rPr>
            </w:pPr>
            <w:r w:rsidRPr="00CD6246">
              <w:rPr>
                <w:rFonts w:ascii="ArialMT" w:eastAsia="ArialMT" w:hAnsi="ArialMT" w:cs="ArialMT"/>
                <w:b/>
                <w:bCs/>
                <w:sz w:val="22"/>
                <w:szCs w:val="22"/>
              </w:rPr>
              <w:t>1</w:t>
            </w:r>
            <w:r w:rsidRPr="00CD6246">
              <w:rPr>
                <w:rFonts w:ascii="ArialMT" w:eastAsia="ArialMT" w:hAnsi="ArialMT" w:cs="ArialMT"/>
                <w:sz w:val="22"/>
                <w:szCs w:val="22"/>
              </w:rPr>
              <w:t>.</w:t>
            </w:r>
            <w:r>
              <w:rPr>
                <w:rFonts w:ascii="ArialMT" w:eastAsia="ArialMT" w:hAnsi="ArialMT" w:cs="ArialMT"/>
                <w:sz w:val="22"/>
                <w:szCs w:val="22"/>
              </w:rPr>
              <w:t xml:space="preserve"> </w:t>
            </w:r>
            <w:r w:rsidR="001E6249" w:rsidRPr="00CD6246">
              <w:rPr>
                <w:rFonts w:ascii="ArialMT" w:eastAsia="ArialMT" w:hAnsi="ArialMT" w:cs="ArialMT"/>
                <w:sz w:val="22"/>
                <w:szCs w:val="22"/>
              </w:rPr>
              <w:t>Die Höhe des Mitgliedsbeitrages wird durch die Mitgliederversammlung festgelegt. Die Mitgliederversammlung kann dazu eine Beitragsordnung aufstellen. Diese gilt bei einfacher Stimmenmehrheit als angenommen.</w:t>
            </w:r>
          </w:p>
          <w:p w14:paraId="21159B3E" w14:textId="314D4102" w:rsidR="001E6249" w:rsidRPr="001E6249" w:rsidRDefault="00CD6246">
            <w:pPr>
              <w:rPr>
                <w:rFonts w:ascii="ArialMT" w:eastAsia="ArialMT" w:hAnsi="ArialMT" w:cs="ArialMT"/>
                <w:sz w:val="22"/>
                <w:szCs w:val="22"/>
              </w:rPr>
            </w:pPr>
            <w:r w:rsidRPr="00CD6246">
              <w:rPr>
                <w:rFonts w:ascii="ArialMT" w:eastAsia="ArialMT" w:hAnsi="ArialMT" w:cs="ArialMT"/>
                <w:b/>
                <w:bCs/>
                <w:sz w:val="22"/>
                <w:szCs w:val="22"/>
              </w:rPr>
              <w:t>2.</w:t>
            </w:r>
            <w:r>
              <w:rPr>
                <w:rFonts w:ascii="ArialMT" w:eastAsia="ArialMT" w:hAnsi="ArialMT" w:cs="ArialMT"/>
                <w:sz w:val="22"/>
                <w:szCs w:val="22"/>
              </w:rPr>
              <w:t xml:space="preserve"> </w:t>
            </w:r>
            <w:r w:rsidRPr="001E6249">
              <w:rPr>
                <w:rFonts w:ascii="ArialMT" w:eastAsia="ArialMT" w:hAnsi="ArialMT" w:cs="ArialMT"/>
                <w:sz w:val="22"/>
                <w:szCs w:val="22"/>
              </w:rPr>
              <w:t>Der Mitgliedsbeitrag wird bei Aufnahme als vorläufiges Mitglied fällig.</w:t>
            </w:r>
            <w:r>
              <w:rPr>
                <w:rFonts w:ascii="ArialMT" w:eastAsia="ArialMT" w:hAnsi="ArialMT" w:cs="ArialMT"/>
                <w:sz w:val="22"/>
                <w:szCs w:val="22"/>
              </w:rPr>
              <w:t xml:space="preserve"> </w:t>
            </w:r>
            <w:proofErr w:type="gramStart"/>
            <w:r w:rsidR="001E6249" w:rsidRPr="001E6249">
              <w:rPr>
                <w:rFonts w:ascii="ArialMT" w:eastAsia="ArialMT" w:hAnsi="ArialMT" w:cs="ArialMT"/>
                <w:sz w:val="22"/>
                <w:szCs w:val="22"/>
              </w:rPr>
              <w:t>Auch</w:t>
            </w:r>
            <w:proofErr w:type="gramEnd"/>
            <w:r w:rsidR="001E6249" w:rsidRPr="001E6249">
              <w:rPr>
                <w:rFonts w:ascii="ArialMT" w:eastAsia="ArialMT" w:hAnsi="ArialMT" w:cs="ArialMT"/>
                <w:sz w:val="22"/>
                <w:szCs w:val="22"/>
              </w:rPr>
              <w:t xml:space="preserve"> bei Eintritt während des laufenden Kalenderjahres ist der volle Jahresmitgliedsbeitrag zu entrichten.</w:t>
            </w:r>
          </w:p>
          <w:p w14:paraId="54F15757" w14:textId="1272C7A1" w:rsidR="001E6249" w:rsidRPr="001E6249" w:rsidRDefault="001E6249">
            <w:pPr>
              <w:rPr>
                <w:rFonts w:ascii="ArialMT" w:eastAsia="ArialMT" w:hAnsi="ArialMT" w:cs="ArialMT"/>
                <w:sz w:val="22"/>
                <w:szCs w:val="22"/>
              </w:rPr>
            </w:pPr>
          </w:p>
          <w:p w14:paraId="18EAB26D" w14:textId="77777777" w:rsidR="001E6249" w:rsidRDefault="001E6249">
            <w:pPr>
              <w:rPr>
                <w:rFonts w:ascii="Arial" w:eastAsia="Arial" w:hAnsi="Arial" w:cs="Arial"/>
                <w:sz w:val="22"/>
                <w:szCs w:val="22"/>
              </w:rPr>
            </w:pPr>
          </w:p>
          <w:p w14:paraId="49B078D3" w14:textId="77777777" w:rsidR="001D7C6F" w:rsidRPr="001E6249" w:rsidRDefault="001D7C6F">
            <w:pPr>
              <w:rPr>
                <w:rFonts w:ascii="Arial" w:eastAsia="Arial" w:hAnsi="Arial" w:cs="Arial"/>
                <w:sz w:val="22"/>
                <w:szCs w:val="22"/>
              </w:rPr>
            </w:pPr>
          </w:p>
        </w:tc>
      </w:tr>
      <w:tr w:rsidR="001E6249" w14:paraId="02A1A07D" w14:textId="77777777" w:rsidTr="001D7C6F">
        <w:trPr>
          <w:trHeight w:val="267"/>
        </w:trPr>
        <w:tc>
          <w:tcPr>
            <w:tcW w:w="5000" w:type="pct"/>
          </w:tcPr>
          <w:p w14:paraId="51252748" w14:textId="77777777" w:rsidR="001E6249" w:rsidRPr="001E6249" w:rsidRDefault="001E6249">
            <w:pPr>
              <w:rPr>
                <w:rFonts w:ascii="Arial-BoldMT" w:eastAsia="Arial-BoldMT" w:hAnsi="Arial-BoldMT" w:cs="Arial-BoldMT"/>
                <w:b/>
                <w:sz w:val="22"/>
                <w:szCs w:val="22"/>
              </w:rPr>
            </w:pPr>
            <w:r w:rsidRPr="001E6249">
              <w:rPr>
                <w:rFonts w:ascii="Arial-BoldMT" w:eastAsia="Arial-BoldMT" w:hAnsi="Arial-BoldMT" w:cs="Arial-BoldMT"/>
                <w:b/>
                <w:sz w:val="22"/>
                <w:szCs w:val="22"/>
              </w:rPr>
              <w:lastRenderedPageBreak/>
              <w:t xml:space="preserve">§ 7 </w:t>
            </w:r>
            <w:r w:rsidRPr="001E6249">
              <w:rPr>
                <w:rFonts w:ascii="Arial-BoldItalicMT" w:eastAsia="Arial-BoldItalicMT" w:hAnsi="Arial-BoldItalicMT" w:cs="Arial-BoldItalicMT"/>
                <w:b/>
                <w:i/>
                <w:sz w:val="22"/>
                <w:szCs w:val="22"/>
              </w:rPr>
              <w:t>Organe des Vereins</w:t>
            </w:r>
          </w:p>
          <w:p w14:paraId="1960DAB0" w14:textId="77777777" w:rsidR="001E6249" w:rsidRPr="001E6249" w:rsidRDefault="001E6249">
            <w:pPr>
              <w:rPr>
                <w:rFonts w:ascii="ArialMT" w:eastAsia="ArialMT" w:hAnsi="ArialMT" w:cs="ArialMT"/>
                <w:sz w:val="22"/>
                <w:szCs w:val="22"/>
              </w:rPr>
            </w:pPr>
          </w:p>
          <w:p w14:paraId="33B24A23" w14:textId="77777777" w:rsidR="001E6249" w:rsidRPr="001E6249" w:rsidRDefault="001E6249">
            <w:pPr>
              <w:rPr>
                <w:rFonts w:ascii="ArialMT" w:eastAsia="ArialMT" w:hAnsi="ArialMT" w:cs="ArialMT"/>
                <w:sz w:val="22"/>
                <w:szCs w:val="22"/>
              </w:rPr>
            </w:pPr>
            <w:r w:rsidRPr="001E6249">
              <w:rPr>
                <w:rFonts w:ascii="ArialMT" w:eastAsia="ArialMT" w:hAnsi="ArialMT" w:cs="ArialMT"/>
                <w:sz w:val="22"/>
                <w:szCs w:val="22"/>
              </w:rPr>
              <w:t>Die Organe des Vereins sind:</w:t>
            </w:r>
          </w:p>
          <w:p w14:paraId="59D2DD08" w14:textId="77777777" w:rsidR="001E6249" w:rsidRPr="001E6249" w:rsidRDefault="001E6249">
            <w:pPr>
              <w:rPr>
                <w:rFonts w:ascii="ArialMT" w:eastAsia="ArialMT" w:hAnsi="ArialMT" w:cs="ArialMT"/>
                <w:sz w:val="22"/>
                <w:szCs w:val="22"/>
              </w:rPr>
            </w:pPr>
            <w:r w:rsidRPr="001E6249">
              <w:rPr>
                <w:rFonts w:ascii="ArialMT" w:eastAsia="ArialMT" w:hAnsi="ArialMT" w:cs="ArialMT"/>
                <w:sz w:val="22"/>
                <w:szCs w:val="22"/>
              </w:rPr>
              <w:t xml:space="preserve">a) die Mitgliederversammlung </w:t>
            </w:r>
          </w:p>
          <w:p w14:paraId="09765E37" w14:textId="77777777" w:rsidR="001E6249" w:rsidRPr="001E6249" w:rsidRDefault="001E6249">
            <w:pPr>
              <w:rPr>
                <w:rFonts w:ascii="ArialMT" w:eastAsia="ArialMT" w:hAnsi="ArialMT" w:cs="ArialMT"/>
                <w:sz w:val="22"/>
                <w:szCs w:val="22"/>
              </w:rPr>
            </w:pPr>
            <w:r w:rsidRPr="001E6249">
              <w:rPr>
                <w:rFonts w:ascii="ArialMT" w:eastAsia="ArialMT" w:hAnsi="ArialMT" w:cs="ArialMT"/>
                <w:sz w:val="22"/>
                <w:szCs w:val="22"/>
              </w:rPr>
              <w:t>b) der Vorstand</w:t>
            </w:r>
          </w:p>
          <w:p w14:paraId="1D092372" w14:textId="77777777" w:rsidR="001E6249" w:rsidRPr="001E6249" w:rsidRDefault="001E6249">
            <w:pPr>
              <w:rPr>
                <w:rFonts w:ascii="Arial" w:eastAsia="Arial" w:hAnsi="Arial" w:cs="Arial"/>
                <w:sz w:val="22"/>
                <w:szCs w:val="22"/>
              </w:rPr>
            </w:pPr>
          </w:p>
        </w:tc>
      </w:tr>
      <w:tr w:rsidR="001E6249" w14:paraId="127BEB94" w14:textId="77777777" w:rsidTr="001D7C6F">
        <w:trPr>
          <w:trHeight w:val="267"/>
        </w:trPr>
        <w:tc>
          <w:tcPr>
            <w:tcW w:w="5000" w:type="pct"/>
          </w:tcPr>
          <w:p w14:paraId="1460539F" w14:textId="77777777" w:rsidR="001E6249" w:rsidRPr="001E6249" w:rsidRDefault="001E6249">
            <w:pPr>
              <w:rPr>
                <w:rFonts w:ascii="Arial-BoldMT" w:eastAsia="Arial-BoldMT" w:hAnsi="Arial-BoldMT" w:cs="Arial-BoldMT"/>
                <w:b/>
                <w:sz w:val="22"/>
                <w:szCs w:val="22"/>
              </w:rPr>
            </w:pPr>
            <w:r w:rsidRPr="001E6249">
              <w:rPr>
                <w:rFonts w:ascii="Arial-BoldMT" w:eastAsia="Arial-BoldMT" w:hAnsi="Arial-BoldMT" w:cs="Arial-BoldMT"/>
                <w:b/>
                <w:sz w:val="22"/>
                <w:szCs w:val="22"/>
              </w:rPr>
              <w:t xml:space="preserve">§ 8 </w:t>
            </w:r>
            <w:r w:rsidRPr="001E6249">
              <w:rPr>
                <w:rFonts w:ascii="Arial-BoldItalicMT" w:eastAsia="Arial-BoldItalicMT" w:hAnsi="Arial-BoldItalicMT" w:cs="Arial-BoldItalicMT"/>
                <w:b/>
                <w:i/>
                <w:sz w:val="22"/>
                <w:szCs w:val="22"/>
              </w:rPr>
              <w:t>Vorstand</w:t>
            </w:r>
          </w:p>
          <w:p w14:paraId="4E74B5A8" w14:textId="77777777" w:rsidR="001E6249" w:rsidRPr="001E6249" w:rsidRDefault="001E6249">
            <w:pPr>
              <w:rPr>
                <w:rFonts w:ascii="Arial-BoldMT" w:eastAsia="Arial-BoldMT" w:hAnsi="Arial-BoldMT" w:cs="Arial-BoldMT"/>
                <w:b/>
                <w:sz w:val="22"/>
                <w:szCs w:val="22"/>
              </w:rPr>
            </w:pPr>
          </w:p>
          <w:p w14:paraId="6E69BF07" w14:textId="77777777" w:rsidR="001E6249" w:rsidRPr="001E6249" w:rsidRDefault="001E6249">
            <w:pPr>
              <w:rPr>
                <w:rFonts w:ascii="ArialMT" w:eastAsia="ArialMT" w:hAnsi="ArialMT" w:cs="ArialMT"/>
                <w:sz w:val="22"/>
                <w:szCs w:val="22"/>
              </w:rPr>
            </w:pPr>
            <w:r w:rsidRPr="001E6249">
              <w:rPr>
                <w:rFonts w:ascii="Arial-BoldMT" w:eastAsia="Arial-BoldMT" w:hAnsi="Arial-BoldMT" w:cs="Arial-BoldMT"/>
                <w:b/>
                <w:sz w:val="22"/>
                <w:szCs w:val="22"/>
              </w:rPr>
              <w:t xml:space="preserve">1. </w:t>
            </w:r>
            <w:r w:rsidRPr="001E6249">
              <w:rPr>
                <w:rFonts w:ascii="ArialMT" w:eastAsia="ArialMT" w:hAnsi="ArialMT" w:cs="ArialMT"/>
                <w:sz w:val="22"/>
                <w:szCs w:val="22"/>
              </w:rPr>
              <w:t>Der Vorstand im Sinne des § 26 BGB besteht aus fünf Mitgliedern. Jedes Vorstandsmitglied ist allein zur Vertretung des Vereins berechtigt.</w:t>
            </w:r>
          </w:p>
          <w:p w14:paraId="69D256F1" w14:textId="77777777" w:rsidR="001E6249" w:rsidRPr="001E6249" w:rsidRDefault="001E6249">
            <w:pPr>
              <w:rPr>
                <w:rFonts w:ascii="ArialMT" w:eastAsia="ArialMT" w:hAnsi="ArialMT" w:cs="ArialMT"/>
                <w:sz w:val="22"/>
                <w:szCs w:val="22"/>
              </w:rPr>
            </w:pPr>
          </w:p>
          <w:p w14:paraId="455E4EDE" w14:textId="77777777" w:rsidR="001E6249" w:rsidRDefault="001E6249">
            <w:pPr>
              <w:rPr>
                <w:rFonts w:ascii="ArialMT" w:eastAsia="ArialMT" w:hAnsi="ArialMT" w:cs="ArialMT"/>
                <w:sz w:val="22"/>
                <w:szCs w:val="22"/>
              </w:rPr>
            </w:pPr>
            <w:r w:rsidRPr="001E6249">
              <w:rPr>
                <w:rFonts w:ascii="Arial-BoldMT" w:eastAsia="Arial-BoldMT" w:hAnsi="Arial-BoldMT" w:cs="Arial-BoldMT"/>
                <w:b/>
                <w:sz w:val="22"/>
                <w:szCs w:val="22"/>
              </w:rPr>
              <w:t xml:space="preserve">2. </w:t>
            </w:r>
            <w:r w:rsidRPr="001E6249">
              <w:rPr>
                <w:rFonts w:ascii="ArialMT" w:eastAsia="ArialMT" w:hAnsi="ArialMT" w:cs="ArialMT"/>
                <w:sz w:val="22"/>
                <w:szCs w:val="22"/>
              </w:rPr>
              <w:t>Die Vorstandsmitglieder werden von den Mitgliedern für die Dauer von zwei Jahren gewählt. Sie bleiben jedoch bis zur Wahl eines neuen Vorstandes im Amt.</w:t>
            </w:r>
          </w:p>
          <w:p w14:paraId="57809935" w14:textId="77777777" w:rsidR="00695D48" w:rsidRPr="001E6249" w:rsidRDefault="00695D48">
            <w:pPr>
              <w:rPr>
                <w:rFonts w:ascii="ArialMT" w:eastAsia="ArialMT" w:hAnsi="ArialMT" w:cs="ArialMT"/>
                <w:sz w:val="22"/>
                <w:szCs w:val="22"/>
              </w:rPr>
            </w:pPr>
          </w:p>
          <w:p w14:paraId="4E046307" w14:textId="02523DDE" w:rsidR="001E6249" w:rsidRPr="001E6249" w:rsidRDefault="001E6249">
            <w:pPr>
              <w:rPr>
                <w:rFonts w:ascii="ArialMT" w:eastAsia="ArialMT" w:hAnsi="ArialMT" w:cs="ArialMT"/>
                <w:sz w:val="22"/>
                <w:szCs w:val="22"/>
              </w:rPr>
            </w:pPr>
            <w:r w:rsidRPr="001E6249">
              <w:rPr>
                <w:rFonts w:ascii="Arial-BoldMT" w:eastAsia="Arial-BoldMT" w:hAnsi="Arial-BoldMT" w:cs="Arial-BoldMT"/>
                <w:b/>
                <w:sz w:val="22"/>
                <w:szCs w:val="22"/>
              </w:rPr>
              <w:t xml:space="preserve">3. </w:t>
            </w:r>
            <w:r w:rsidRPr="001E6249">
              <w:rPr>
                <w:rFonts w:ascii="ArialMT" w:eastAsia="ArialMT" w:hAnsi="ArialMT" w:cs="ArialMT"/>
                <w:sz w:val="22"/>
                <w:szCs w:val="22"/>
              </w:rPr>
              <w:t>Der Vorstand ist nur beschlu</w:t>
            </w:r>
            <w:r w:rsidR="00695D48">
              <w:rPr>
                <w:rFonts w:ascii="ArialMT" w:eastAsia="ArialMT" w:hAnsi="ArialMT" w:cs="ArialMT"/>
                <w:sz w:val="22"/>
                <w:szCs w:val="22"/>
              </w:rPr>
              <w:t>ss</w:t>
            </w:r>
            <w:r w:rsidRPr="001E6249">
              <w:rPr>
                <w:rFonts w:ascii="ArialMT" w:eastAsia="ArialMT" w:hAnsi="ArialMT" w:cs="ArialMT"/>
                <w:sz w:val="22"/>
                <w:szCs w:val="22"/>
              </w:rPr>
              <w:t>fähig, wenn mindestens drei Vorstandsmitglieder anwesend sind. Die einfache Stimmenmehrheit entscheidet.</w:t>
            </w:r>
          </w:p>
          <w:p w14:paraId="1957EF38" w14:textId="77777777" w:rsidR="001E6249" w:rsidRPr="001E6249" w:rsidRDefault="001E6249">
            <w:pPr>
              <w:rPr>
                <w:rFonts w:ascii="ArialMT" w:eastAsia="ArialMT" w:hAnsi="ArialMT" w:cs="ArialMT"/>
                <w:sz w:val="22"/>
                <w:szCs w:val="22"/>
              </w:rPr>
            </w:pPr>
          </w:p>
          <w:p w14:paraId="5D80EB7E" w14:textId="552E790F" w:rsidR="001E6249" w:rsidRPr="001E6249" w:rsidRDefault="001E6249">
            <w:pPr>
              <w:rPr>
                <w:rFonts w:ascii="ArialMT" w:eastAsia="ArialMT" w:hAnsi="ArialMT" w:cs="ArialMT"/>
                <w:sz w:val="22"/>
                <w:szCs w:val="22"/>
              </w:rPr>
            </w:pPr>
            <w:r w:rsidRPr="001E6249">
              <w:rPr>
                <w:rFonts w:ascii="Arial-BoldMT" w:eastAsia="Arial-BoldMT" w:hAnsi="Arial-BoldMT" w:cs="Arial-BoldMT"/>
                <w:b/>
                <w:sz w:val="22"/>
                <w:szCs w:val="22"/>
              </w:rPr>
              <w:t xml:space="preserve">4. </w:t>
            </w:r>
            <w:r w:rsidRPr="001E6249">
              <w:rPr>
                <w:rFonts w:ascii="ArialMT" w:eastAsia="ArialMT" w:hAnsi="ArialMT" w:cs="ArialMT"/>
                <w:sz w:val="22"/>
                <w:szCs w:val="22"/>
              </w:rPr>
              <w:t>Der Vorstand ist berechtigt, die Einhaltung der Mitgliedsvoraussetzung</w:t>
            </w:r>
            <w:r w:rsidR="00695D48">
              <w:rPr>
                <w:rFonts w:ascii="ArialMT" w:eastAsia="ArialMT" w:hAnsi="ArialMT" w:cs="ArialMT"/>
                <w:sz w:val="22"/>
                <w:szCs w:val="22"/>
              </w:rPr>
              <w:t>en</w:t>
            </w:r>
            <w:r w:rsidRPr="001E6249">
              <w:rPr>
                <w:rFonts w:ascii="ArialMT" w:eastAsia="ArialMT" w:hAnsi="ArialMT" w:cs="ArialMT"/>
                <w:sz w:val="22"/>
                <w:szCs w:val="22"/>
              </w:rPr>
              <w:t xml:space="preserve"> zu überprüfen.</w:t>
            </w:r>
          </w:p>
          <w:p w14:paraId="35D72ACC" w14:textId="77777777" w:rsidR="001E6249" w:rsidRPr="001E6249" w:rsidRDefault="001E6249">
            <w:pPr>
              <w:rPr>
                <w:rFonts w:ascii="ArialMT" w:eastAsia="ArialMT" w:hAnsi="ArialMT" w:cs="ArialMT"/>
                <w:sz w:val="22"/>
                <w:szCs w:val="22"/>
              </w:rPr>
            </w:pPr>
          </w:p>
          <w:p w14:paraId="1A91AEC6" w14:textId="77777777" w:rsidR="001E6249" w:rsidRPr="001E6249" w:rsidRDefault="001E6249">
            <w:pPr>
              <w:rPr>
                <w:rFonts w:ascii="ArialMT" w:eastAsia="ArialMT" w:hAnsi="ArialMT" w:cs="ArialMT"/>
                <w:sz w:val="22"/>
                <w:szCs w:val="22"/>
              </w:rPr>
            </w:pPr>
            <w:r w:rsidRPr="001E6249">
              <w:rPr>
                <w:rFonts w:ascii="Arial-BoldMT" w:eastAsia="Arial-BoldMT" w:hAnsi="Arial-BoldMT" w:cs="Arial-BoldMT"/>
                <w:b/>
                <w:sz w:val="22"/>
                <w:szCs w:val="22"/>
              </w:rPr>
              <w:t xml:space="preserve">5. </w:t>
            </w:r>
            <w:r w:rsidRPr="001E6249">
              <w:rPr>
                <w:rFonts w:ascii="ArialMT" w:eastAsia="ArialMT" w:hAnsi="ArialMT" w:cs="ArialMT"/>
                <w:sz w:val="22"/>
                <w:szCs w:val="22"/>
              </w:rPr>
              <w:t>Der Vorstand entscheidet über Aufnahme und Ausschluss von Mitgliedern. Dem betroffenen Mitglied ist Gelegenheit zur Stellungnahme zu geben.</w:t>
            </w:r>
          </w:p>
          <w:p w14:paraId="4C2F73AC" w14:textId="77777777" w:rsidR="001E6249" w:rsidRPr="001E6249" w:rsidRDefault="001E6249">
            <w:pPr>
              <w:rPr>
                <w:rFonts w:ascii="ArialMT" w:eastAsia="ArialMT" w:hAnsi="ArialMT" w:cs="ArialMT"/>
                <w:sz w:val="22"/>
                <w:szCs w:val="22"/>
              </w:rPr>
            </w:pPr>
          </w:p>
          <w:p w14:paraId="03F61478" w14:textId="77777777" w:rsidR="001E6249" w:rsidRPr="001E6249" w:rsidRDefault="001E6249">
            <w:pPr>
              <w:rPr>
                <w:rFonts w:ascii="Arial" w:eastAsia="Arial" w:hAnsi="Arial" w:cs="Arial"/>
                <w:sz w:val="22"/>
                <w:szCs w:val="22"/>
              </w:rPr>
            </w:pPr>
          </w:p>
        </w:tc>
      </w:tr>
      <w:tr w:rsidR="001E6249" w14:paraId="27D6EA40" w14:textId="77777777" w:rsidTr="001D7C6F">
        <w:trPr>
          <w:trHeight w:val="267"/>
        </w:trPr>
        <w:tc>
          <w:tcPr>
            <w:tcW w:w="5000" w:type="pct"/>
          </w:tcPr>
          <w:p w14:paraId="0C6F2540" w14:textId="77777777" w:rsidR="001E6249" w:rsidRPr="001E6249" w:rsidRDefault="001E6249">
            <w:pPr>
              <w:rPr>
                <w:rFonts w:ascii="Arial-BoldItalicMT" w:eastAsia="Arial-BoldItalicMT" w:hAnsi="Arial-BoldItalicMT" w:cs="Arial-BoldItalicMT"/>
                <w:b/>
                <w:i/>
                <w:sz w:val="22"/>
                <w:szCs w:val="22"/>
              </w:rPr>
            </w:pPr>
            <w:r w:rsidRPr="001E6249">
              <w:rPr>
                <w:rFonts w:ascii="Arial-BoldMT" w:eastAsia="Arial-BoldMT" w:hAnsi="Arial-BoldMT" w:cs="Arial-BoldMT"/>
                <w:b/>
                <w:sz w:val="22"/>
                <w:szCs w:val="22"/>
              </w:rPr>
              <w:t>§ 9</w:t>
            </w:r>
            <w:r w:rsidRPr="001E6249">
              <w:rPr>
                <w:rFonts w:ascii="Arial-BoldItalicMT" w:eastAsia="Arial-BoldItalicMT" w:hAnsi="Arial-BoldItalicMT" w:cs="Arial-BoldItalicMT"/>
                <w:b/>
                <w:i/>
                <w:sz w:val="22"/>
                <w:szCs w:val="22"/>
              </w:rPr>
              <w:t xml:space="preserve"> Mitgliederversammlung</w:t>
            </w:r>
          </w:p>
          <w:p w14:paraId="1EF4D20F" w14:textId="77777777" w:rsidR="001E6249" w:rsidRPr="001E6249" w:rsidRDefault="001E6249">
            <w:pPr>
              <w:rPr>
                <w:rFonts w:ascii="Arial-BoldMT" w:eastAsia="Arial-BoldMT" w:hAnsi="Arial-BoldMT" w:cs="Arial-BoldMT"/>
                <w:b/>
                <w:sz w:val="22"/>
                <w:szCs w:val="22"/>
              </w:rPr>
            </w:pPr>
          </w:p>
          <w:p w14:paraId="312B39B4" w14:textId="77777777" w:rsidR="001E6249" w:rsidRPr="001E6249" w:rsidRDefault="001E6249">
            <w:pPr>
              <w:rPr>
                <w:rFonts w:ascii="ArialMT" w:eastAsia="ArialMT" w:hAnsi="ArialMT" w:cs="ArialMT"/>
                <w:sz w:val="22"/>
                <w:szCs w:val="22"/>
              </w:rPr>
            </w:pPr>
            <w:r w:rsidRPr="001E6249">
              <w:rPr>
                <w:rFonts w:ascii="Arial-BoldMT" w:eastAsia="Arial-BoldMT" w:hAnsi="Arial-BoldMT" w:cs="Arial-BoldMT"/>
                <w:b/>
                <w:sz w:val="22"/>
                <w:szCs w:val="22"/>
              </w:rPr>
              <w:t xml:space="preserve">1. </w:t>
            </w:r>
            <w:r w:rsidRPr="001E6249">
              <w:rPr>
                <w:rFonts w:ascii="ArialMT" w:eastAsia="ArialMT" w:hAnsi="ArialMT" w:cs="ArialMT"/>
                <w:sz w:val="22"/>
                <w:szCs w:val="22"/>
              </w:rPr>
              <w:t>Die Mitgliederversammlung wird vom Vorstand in Textform unter Angabe der Tagesordnung einmal jährlich mit einer Frist von vier Wochen einberufen.</w:t>
            </w:r>
          </w:p>
          <w:p w14:paraId="62518754" w14:textId="77777777" w:rsidR="001E6249" w:rsidRPr="001E6249" w:rsidRDefault="001E6249">
            <w:pPr>
              <w:rPr>
                <w:rFonts w:ascii="Arial-BoldMT" w:eastAsia="Arial-BoldMT" w:hAnsi="Arial-BoldMT" w:cs="Arial-BoldMT"/>
                <w:b/>
                <w:sz w:val="22"/>
                <w:szCs w:val="22"/>
              </w:rPr>
            </w:pPr>
          </w:p>
          <w:p w14:paraId="6CC192A8" w14:textId="77777777" w:rsidR="001E6249" w:rsidRPr="001E6249" w:rsidRDefault="001E6249">
            <w:pPr>
              <w:rPr>
                <w:rFonts w:ascii="ArialMT" w:eastAsia="ArialMT" w:hAnsi="ArialMT" w:cs="ArialMT"/>
                <w:sz w:val="22"/>
                <w:szCs w:val="22"/>
              </w:rPr>
            </w:pPr>
            <w:r w:rsidRPr="001E6249">
              <w:rPr>
                <w:rFonts w:ascii="Arial-BoldMT" w:eastAsia="Arial-BoldMT" w:hAnsi="Arial-BoldMT" w:cs="Arial-BoldMT"/>
                <w:b/>
                <w:sz w:val="22"/>
                <w:szCs w:val="22"/>
              </w:rPr>
              <w:t>2</w:t>
            </w:r>
            <w:r w:rsidRPr="001E6249">
              <w:rPr>
                <w:rFonts w:ascii="ArialMT" w:eastAsia="ArialMT" w:hAnsi="ArialMT" w:cs="ArialMT"/>
                <w:sz w:val="22"/>
                <w:szCs w:val="22"/>
              </w:rPr>
              <w:t>. Eine außerordentliche Mitgliederversammlung muss von einem Vorstandsmitglied auf Antrag von mindestens einem Fünftel der Mitglieder innerhalb einer Frist von frühestens drei, spätestens nach sechs Wochen einberufen werden.</w:t>
            </w:r>
          </w:p>
          <w:p w14:paraId="59241B82" w14:textId="77777777" w:rsidR="001E6249" w:rsidRPr="001E6249" w:rsidRDefault="001E6249">
            <w:pPr>
              <w:rPr>
                <w:rFonts w:ascii="Arial-BoldMT" w:eastAsia="Arial-BoldMT" w:hAnsi="Arial-BoldMT" w:cs="Arial-BoldMT"/>
                <w:b/>
                <w:sz w:val="22"/>
                <w:szCs w:val="22"/>
              </w:rPr>
            </w:pPr>
          </w:p>
          <w:p w14:paraId="59403A65" w14:textId="77777777" w:rsidR="001E6249" w:rsidRPr="001E6249" w:rsidRDefault="001E6249">
            <w:pPr>
              <w:rPr>
                <w:rFonts w:ascii="ArialMT" w:eastAsia="ArialMT" w:hAnsi="ArialMT" w:cs="ArialMT"/>
                <w:sz w:val="22"/>
                <w:szCs w:val="22"/>
              </w:rPr>
            </w:pPr>
            <w:r w:rsidRPr="001E6249">
              <w:rPr>
                <w:rFonts w:ascii="Arial-BoldMT" w:eastAsia="Arial-BoldMT" w:hAnsi="Arial-BoldMT" w:cs="Arial-BoldMT"/>
                <w:b/>
                <w:sz w:val="22"/>
                <w:szCs w:val="22"/>
              </w:rPr>
              <w:t>3</w:t>
            </w:r>
            <w:r w:rsidRPr="001E6249">
              <w:rPr>
                <w:rFonts w:ascii="ArialMT" w:eastAsia="ArialMT" w:hAnsi="ArialMT" w:cs="ArialMT"/>
                <w:sz w:val="22"/>
                <w:szCs w:val="22"/>
              </w:rPr>
              <w:t>. Die Mitgliederversammlung wird von einem Vorstandsmitglied geleitet. Alle Beschlüsse werden schriftlich in einem Protokoll niedergelegt. Das Protokoll wird vom gewählten Protokollführer unterschrieben.</w:t>
            </w:r>
          </w:p>
          <w:p w14:paraId="100D0B50" w14:textId="77777777" w:rsidR="001E6249" w:rsidRPr="001E6249" w:rsidRDefault="001E6249">
            <w:pPr>
              <w:rPr>
                <w:rFonts w:ascii="Arial-BoldMT" w:eastAsia="Arial-BoldMT" w:hAnsi="Arial-BoldMT" w:cs="Arial-BoldMT"/>
                <w:b/>
                <w:sz w:val="22"/>
                <w:szCs w:val="22"/>
              </w:rPr>
            </w:pPr>
          </w:p>
          <w:p w14:paraId="5F77AEA3" w14:textId="6B8FC44F" w:rsidR="001E6249" w:rsidRPr="001E6249" w:rsidRDefault="001E6249">
            <w:pPr>
              <w:rPr>
                <w:rFonts w:ascii="ArialMT" w:eastAsia="ArialMT" w:hAnsi="ArialMT" w:cs="ArialMT"/>
                <w:sz w:val="22"/>
                <w:szCs w:val="22"/>
              </w:rPr>
            </w:pPr>
            <w:r w:rsidRPr="001E6249">
              <w:rPr>
                <w:rFonts w:ascii="Arial-BoldMT" w:eastAsia="Arial-BoldMT" w:hAnsi="Arial-BoldMT" w:cs="Arial-BoldMT"/>
                <w:b/>
                <w:sz w:val="22"/>
                <w:szCs w:val="22"/>
              </w:rPr>
              <w:t>4</w:t>
            </w:r>
            <w:r w:rsidRPr="001E6249">
              <w:rPr>
                <w:rFonts w:ascii="ArialMT" w:eastAsia="ArialMT" w:hAnsi="ArialMT" w:cs="ArialMT"/>
                <w:sz w:val="22"/>
                <w:szCs w:val="22"/>
              </w:rPr>
              <w:t xml:space="preserve">. Soweit nicht das Gesetz oder diese Satzung eine höhere Stimmenmehrheit vorschreiben, werden alle Beschlüsse mit einfacher Mehrheit der abgegebenen Stimmen gefasst. </w:t>
            </w:r>
            <w:r w:rsidR="00695D48" w:rsidRPr="001E6249">
              <w:rPr>
                <w:rFonts w:ascii="ArialMT" w:eastAsia="ArialMT" w:hAnsi="ArialMT" w:cs="ArialMT"/>
                <w:sz w:val="22"/>
                <w:szCs w:val="22"/>
              </w:rPr>
              <w:t>Jedes anwesende Vereins</w:t>
            </w:r>
            <w:r w:rsidR="001D7C6F">
              <w:rPr>
                <w:rFonts w:ascii="ArialMT" w:eastAsia="ArialMT" w:hAnsi="ArialMT" w:cs="ArialMT"/>
                <w:sz w:val="22"/>
                <w:szCs w:val="22"/>
              </w:rPr>
              <w:t>-</w:t>
            </w:r>
            <w:r w:rsidR="00695D48" w:rsidRPr="001E6249">
              <w:rPr>
                <w:rFonts w:ascii="ArialMT" w:eastAsia="ArialMT" w:hAnsi="ArialMT" w:cs="ArialMT"/>
                <w:sz w:val="22"/>
                <w:szCs w:val="22"/>
              </w:rPr>
              <w:t>mitglied hat eine Stimme</w:t>
            </w:r>
            <w:r w:rsidR="00695D48">
              <w:rPr>
                <w:rFonts w:ascii="ArialMT" w:eastAsia="ArialMT" w:hAnsi="ArialMT" w:cs="ArialMT"/>
                <w:sz w:val="22"/>
                <w:szCs w:val="22"/>
              </w:rPr>
              <w:t>.</w:t>
            </w:r>
            <w:r w:rsidR="00695D48" w:rsidRPr="001E6249">
              <w:rPr>
                <w:rFonts w:ascii="ArialMT" w:eastAsia="ArialMT" w:hAnsi="ArialMT" w:cs="ArialMT"/>
                <w:sz w:val="22"/>
                <w:szCs w:val="22"/>
              </w:rPr>
              <w:t xml:space="preserve"> </w:t>
            </w:r>
            <w:r w:rsidRPr="001E6249">
              <w:rPr>
                <w:rFonts w:ascii="ArialMT" w:eastAsia="ArialMT" w:hAnsi="ArialMT" w:cs="ArialMT"/>
                <w:sz w:val="22"/>
                <w:szCs w:val="22"/>
              </w:rPr>
              <w:t>Stimmenthaltungen bleiben außer Betracht.</w:t>
            </w:r>
          </w:p>
          <w:p w14:paraId="0D73945C" w14:textId="77777777" w:rsidR="001E6249" w:rsidRPr="001E6249" w:rsidRDefault="001E6249">
            <w:pPr>
              <w:rPr>
                <w:rFonts w:ascii="Arial-BoldMT" w:eastAsia="Arial-BoldMT" w:hAnsi="Arial-BoldMT" w:cs="Arial-BoldMT"/>
                <w:b/>
                <w:sz w:val="22"/>
                <w:szCs w:val="22"/>
              </w:rPr>
            </w:pPr>
          </w:p>
          <w:p w14:paraId="260F4B8A" w14:textId="77777777" w:rsidR="001E6249" w:rsidRPr="001E6249" w:rsidRDefault="001E6249">
            <w:pPr>
              <w:rPr>
                <w:rFonts w:ascii="ArialMT" w:eastAsia="ArialMT" w:hAnsi="ArialMT" w:cs="ArialMT"/>
                <w:sz w:val="22"/>
                <w:szCs w:val="22"/>
              </w:rPr>
            </w:pPr>
            <w:r w:rsidRPr="001E6249">
              <w:rPr>
                <w:rFonts w:ascii="Arial-BoldMT" w:eastAsia="Arial-BoldMT" w:hAnsi="Arial-BoldMT" w:cs="Arial-BoldMT"/>
                <w:b/>
                <w:sz w:val="22"/>
                <w:szCs w:val="22"/>
              </w:rPr>
              <w:t xml:space="preserve">5. </w:t>
            </w:r>
            <w:r w:rsidRPr="001E6249">
              <w:rPr>
                <w:rFonts w:ascii="ArialMT" w:eastAsia="ArialMT" w:hAnsi="ArialMT" w:cs="ArialMT"/>
                <w:sz w:val="22"/>
                <w:szCs w:val="22"/>
              </w:rPr>
              <w:t>Aufgaben der Mitgliederversammlung sind:</w:t>
            </w:r>
          </w:p>
          <w:p w14:paraId="33D1B6DD" w14:textId="77777777" w:rsidR="001E6249" w:rsidRPr="001E6249" w:rsidRDefault="001E6249">
            <w:pPr>
              <w:rPr>
                <w:rFonts w:ascii="ArialMT" w:eastAsia="ArialMT" w:hAnsi="ArialMT" w:cs="ArialMT"/>
                <w:sz w:val="22"/>
                <w:szCs w:val="22"/>
              </w:rPr>
            </w:pPr>
            <w:r w:rsidRPr="001E6249">
              <w:rPr>
                <w:rFonts w:ascii="ArialMT" w:eastAsia="ArialMT" w:hAnsi="ArialMT" w:cs="ArialMT"/>
                <w:sz w:val="22"/>
                <w:szCs w:val="22"/>
              </w:rPr>
              <w:t>a) Entgegennahme des Rechenschaftsberichtes und Entlastung des Vorstandes</w:t>
            </w:r>
          </w:p>
          <w:p w14:paraId="0F610BF0" w14:textId="77777777" w:rsidR="001E6249" w:rsidRPr="001E6249" w:rsidRDefault="001E6249">
            <w:pPr>
              <w:rPr>
                <w:rFonts w:ascii="ArialMT" w:eastAsia="ArialMT" w:hAnsi="ArialMT" w:cs="ArialMT"/>
                <w:sz w:val="22"/>
                <w:szCs w:val="22"/>
              </w:rPr>
            </w:pPr>
            <w:r w:rsidRPr="001E6249">
              <w:rPr>
                <w:rFonts w:ascii="ArialMT" w:eastAsia="ArialMT" w:hAnsi="ArialMT" w:cs="ArialMT"/>
                <w:sz w:val="22"/>
                <w:szCs w:val="22"/>
              </w:rPr>
              <w:t>b) Wahl der Vorstandsmitglieder</w:t>
            </w:r>
          </w:p>
          <w:p w14:paraId="1913ACE3" w14:textId="77777777" w:rsidR="001E6249" w:rsidRPr="001E6249" w:rsidRDefault="001E6249">
            <w:pPr>
              <w:rPr>
                <w:rFonts w:ascii="ArialMT" w:eastAsia="ArialMT" w:hAnsi="ArialMT" w:cs="ArialMT"/>
                <w:sz w:val="22"/>
                <w:szCs w:val="22"/>
              </w:rPr>
            </w:pPr>
            <w:r w:rsidRPr="001E6249">
              <w:rPr>
                <w:rFonts w:ascii="ArialMT" w:eastAsia="ArialMT" w:hAnsi="ArialMT" w:cs="ArialMT"/>
                <w:sz w:val="22"/>
                <w:szCs w:val="22"/>
              </w:rPr>
              <w:t>c) Wahl des Kassenprüfers</w:t>
            </w:r>
          </w:p>
          <w:p w14:paraId="22DC4ADF" w14:textId="77777777" w:rsidR="001E6249" w:rsidRPr="001E6249" w:rsidRDefault="001E6249">
            <w:pPr>
              <w:rPr>
                <w:rFonts w:ascii="ArialMT" w:eastAsia="ArialMT" w:hAnsi="ArialMT" w:cs="ArialMT"/>
                <w:sz w:val="22"/>
                <w:szCs w:val="22"/>
              </w:rPr>
            </w:pPr>
            <w:r w:rsidRPr="001E6249">
              <w:rPr>
                <w:rFonts w:ascii="ArialMT" w:eastAsia="ArialMT" w:hAnsi="ArialMT" w:cs="ArialMT"/>
                <w:sz w:val="22"/>
                <w:szCs w:val="22"/>
              </w:rPr>
              <w:t>d) Satzungsänderungen und Änderungen der Beitragsordnung</w:t>
            </w:r>
          </w:p>
          <w:p w14:paraId="78310EA5" w14:textId="77777777" w:rsidR="001E6249" w:rsidRPr="001E6249" w:rsidRDefault="001E6249">
            <w:pPr>
              <w:rPr>
                <w:rFonts w:ascii="ArialMT" w:eastAsia="ArialMT" w:hAnsi="ArialMT" w:cs="ArialMT"/>
                <w:sz w:val="22"/>
                <w:szCs w:val="22"/>
              </w:rPr>
            </w:pPr>
            <w:r w:rsidRPr="001E6249">
              <w:rPr>
                <w:rFonts w:ascii="ArialMT" w:eastAsia="ArialMT" w:hAnsi="ArialMT" w:cs="ArialMT"/>
                <w:sz w:val="22"/>
                <w:szCs w:val="22"/>
              </w:rPr>
              <w:t>e) Auflösung des Vereins</w:t>
            </w:r>
          </w:p>
          <w:p w14:paraId="0D0BD4A5" w14:textId="77777777" w:rsidR="001E6249" w:rsidRPr="001E6249" w:rsidRDefault="001E6249">
            <w:pPr>
              <w:rPr>
                <w:rFonts w:ascii="ArialMT" w:eastAsia="ArialMT" w:hAnsi="ArialMT" w:cs="ArialMT"/>
                <w:sz w:val="22"/>
                <w:szCs w:val="22"/>
              </w:rPr>
            </w:pPr>
          </w:p>
          <w:p w14:paraId="371B0BDC" w14:textId="7ECBCD4B" w:rsidR="00AB39C8" w:rsidRPr="001E6249" w:rsidRDefault="00695D48">
            <w:pPr>
              <w:rPr>
                <w:rFonts w:ascii="ArialMT" w:eastAsia="ArialMT" w:hAnsi="ArialMT" w:cs="ArialMT"/>
                <w:sz w:val="22"/>
                <w:szCs w:val="22"/>
              </w:rPr>
            </w:pPr>
            <w:r w:rsidRPr="00695D48">
              <w:rPr>
                <w:rFonts w:ascii="ArialMT" w:eastAsia="ArialMT" w:hAnsi="ArialMT" w:cs="ArialMT"/>
                <w:b/>
                <w:bCs/>
                <w:sz w:val="22"/>
                <w:szCs w:val="22"/>
              </w:rPr>
              <w:t>6.</w:t>
            </w:r>
            <w:r>
              <w:rPr>
                <w:rFonts w:ascii="ArialMT" w:eastAsia="ArialMT" w:hAnsi="ArialMT" w:cs="ArialMT"/>
                <w:sz w:val="22"/>
                <w:szCs w:val="22"/>
              </w:rPr>
              <w:t xml:space="preserve"> </w:t>
            </w:r>
            <w:r w:rsidR="001E6249" w:rsidRPr="001E6249">
              <w:rPr>
                <w:rFonts w:ascii="ArialMT" w:eastAsia="ArialMT" w:hAnsi="ArialMT" w:cs="ArialMT"/>
                <w:sz w:val="22"/>
                <w:szCs w:val="22"/>
              </w:rPr>
              <w:t>Änderungen der Satzung und Beitragsordnung bedürfen einer Stimmenmehrheit von drei Viertel der abgegebenen Stimmen. Die Anträge müssen zwei Wochen vor Beginn der Mitgliederversammlung in schriftlicher Form bei einem Vorstandsmitglied eingegangen sein.</w:t>
            </w:r>
          </w:p>
          <w:p w14:paraId="50AD6A61" w14:textId="77777777" w:rsidR="001E6249" w:rsidRPr="001E6249" w:rsidRDefault="001E6249">
            <w:pPr>
              <w:rPr>
                <w:rFonts w:ascii="Arial" w:eastAsia="Arial" w:hAnsi="Arial" w:cs="Arial"/>
                <w:b/>
                <w:sz w:val="22"/>
                <w:szCs w:val="22"/>
              </w:rPr>
            </w:pPr>
          </w:p>
        </w:tc>
      </w:tr>
      <w:tr w:rsidR="001E6249" w14:paraId="1446594B" w14:textId="77777777" w:rsidTr="001D7C6F">
        <w:trPr>
          <w:trHeight w:val="267"/>
        </w:trPr>
        <w:tc>
          <w:tcPr>
            <w:tcW w:w="5000" w:type="pct"/>
          </w:tcPr>
          <w:p w14:paraId="6D8A95C1" w14:textId="77777777" w:rsidR="001E6249" w:rsidRPr="001E6249" w:rsidRDefault="001E6249">
            <w:pPr>
              <w:rPr>
                <w:rFonts w:ascii="Arial-BoldMT" w:eastAsia="Arial-BoldMT" w:hAnsi="Arial-BoldMT" w:cs="Arial-BoldMT"/>
                <w:b/>
                <w:sz w:val="22"/>
                <w:szCs w:val="22"/>
              </w:rPr>
            </w:pPr>
            <w:r w:rsidRPr="001E6249">
              <w:rPr>
                <w:rFonts w:ascii="Arial-BoldMT" w:eastAsia="Arial-BoldMT" w:hAnsi="Arial-BoldMT" w:cs="Arial-BoldMT"/>
                <w:b/>
                <w:sz w:val="22"/>
                <w:szCs w:val="22"/>
              </w:rPr>
              <w:t xml:space="preserve">§ 10 </w:t>
            </w:r>
            <w:r w:rsidRPr="001E6249">
              <w:rPr>
                <w:rFonts w:ascii="Arial-BoldItalicMT" w:eastAsia="Arial-BoldItalicMT" w:hAnsi="Arial-BoldItalicMT" w:cs="Arial-BoldItalicMT"/>
                <w:b/>
                <w:i/>
                <w:sz w:val="22"/>
                <w:szCs w:val="22"/>
              </w:rPr>
              <w:t xml:space="preserve">Auflösung und </w:t>
            </w:r>
            <w:proofErr w:type="spellStart"/>
            <w:r w:rsidRPr="001E6249">
              <w:rPr>
                <w:rFonts w:ascii="Arial-BoldItalicMT" w:eastAsia="Arial-BoldItalicMT" w:hAnsi="Arial-BoldItalicMT" w:cs="Arial-BoldItalicMT"/>
                <w:b/>
                <w:i/>
                <w:sz w:val="22"/>
                <w:szCs w:val="22"/>
              </w:rPr>
              <w:t>Anfallberechtigung</w:t>
            </w:r>
            <w:proofErr w:type="spellEnd"/>
          </w:p>
          <w:p w14:paraId="789FFCD4" w14:textId="77777777" w:rsidR="001E6249" w:rsidRPr="001E6249" w:rsidRDefault="001E6249">
            <w:pPr>
              <w:rPr>
                <w:rFonts w:ascii="Arial-BoldMT" w:eastAsia="Arial-BoldMT" w:hAnsi="Arial-BoldMT" w:cs="Arial-BoldMT"/>
                <w:b/>
                <w:sz w:val="22"/>
                <w:szCs w:val="22"/>
              </w:rPr>
            </w:pPr>
          </w:p>
          <w:p w14:paraId="2CB34AA0" w14:textId="536AD761" w:rsidR="001E6249" w:rsidRPr="001E6249" w:rsidRDefault="001E6249">
            <w:pPr>
              <w:rPr>
                <w:rFonts w:ascii="ArialMT" w:eastAsia="ArialMT" w:hAnsi="ArialMT" w:cs="ArialMT"/>
                <w:sz w:val="22"/>
                <w:szCs w:val="22"/>
              </w:rPr>
            </w:pPr>
            <w:r w:rsidRPr="001E6249">
              <w:rPr>
                <w:rFonts w:ascii="Arial-BoldMT" w:eastAsia="Arial-BoldMT" w:hAnsi="Arial-BoldMT" w:cs="Arial-BoldMT"/>
                <w:b/>
                <w:sz w:val="22"/>
                <w:szCs w:val="22"/>
              </w:rPr>
              <w:t>1</w:t>
            </w:r>
            <w:r w:rsidRPr="001E6249">
              <w:rPr>
                <w:rFonts w:ascii="ArialMT" w:eastAsia="ArialMT" w:hAnsi="ArialMT" w:cs="ArialMT"/>
                <w:sz w:val="22"/>
                <w:szCs w:val="22"/>
              </w:rPr>
              <w:t xml:space="preserve">. Die Auflösung des Vereins bedarf einer Stimmenmehrheit von drei Viertel der abgegebenen Stimmen. Der Antrag muss zwei Wochen vor Beginn der Mitgliederversammlung bei einem Vorstandsmitglied </w:t>
            </w:r>
            <w:r w:rsidRPr="001E6249">
              <w:rPr>
                <w:rFonts w:ascii="ArialMT" w:eastAsia="ArialMT" w:hAnsi="ArialMT" w:cs="ArialMT"/>
                <w:sz w:val="22"/>
                <w:szCs w:val="22"/>
              </w:rPr>
              <w:lastRenderedPageBreak/>
              <w:t xml:space="preserve">eingegangen sein. Der Tagesordnungspunkt „Auflösung </w:t>
            </w:r>
            <w:r w:rsidR="00695D48">
              <w:rPr>
                <w:rFonts w:ascii="ArialMT" w:eastAsia="ArialMT" w:hAnsi="ArialMT" w:cs="ArialMT"/>
                <w:sz w:val="22"/>
                <w:szCs w:val="22"/>
              </w:rPr>
              <w:t>des Arge e.V.</w:t>
            </w:r>
            <w:r w:rsidRPr="001E6249">
              <w:rPr>
                <w:rFonts w:ascii="ArialMT" w:eastAsia="ArialMT" w:hAnsi="ArialMT" w:cs="ArialMT"/>
                <w:sz w:val="22"/>
                <w:szCs w:val="22"/>
              </w:rPr>
              <w:t>“ mu</w:t>
            </w:r>
            <w:r w:rsidR="00695D48">
              <w:rPr>
                <w:rFonts w:ascii="ArialMT" w:eastAsia="ArialMT" w:hAnsi="ArialMT" w:cs="ArialMT"/>
                <w:sz w:val="22"/>
                <w:szCs w:val="22"/>
              </w:rPr>
              <w:t>ss</w:t>
            </w:r>
            <w:r w:rsidRPr="001E6249">
              <w:rPr>
                <w:rFonts w:ascii="ArialMT" w:eastAsia="ArialMT" w:hAnsi="ArialMT" w:cs="ArialMT"/>
                <w:sz w:val="22"/>
                <w:szCs w:val="22"/>
              </w:rPr>
              <w:t xml:space="preserve"> in der Einladung zur Mitgliederversammlung angegeben werden.</w:t>
            </w:r>
          </w:p>
          <w:p w14:paraId="7542AE78" w14:textId="77777777" w:rsidR="001E6249" w:rsidRPr="001E6249" w:rsidRDefault="001E6249">
            <w:pPr>
              <w:rPr>
                <w:rFonts w:ascii="ArialMT" w:eastAsia="ArialMT" w:hAnsi="ArialMT" w:cs="ArialMT"/>
                <w:sz w:val="22"/>
                <w:szCs w:val="22"/>
              </w:rPr>
            </w:pPr>
          </w:p>
          <w:p w14:paraId="1A2C2356" w14:textId="77777777" w:rsidR="001E6249" w:rsidRPr="001E6249" w:rsidRDefault="001E6249">
            <w:pPr>
              <w:rPr>
                <w:rFonts w:ascii="ArialMT" w:eastAsia="ArialMT" w:hAnsi="ArialMT" w:cs="ArialMT"/>
                <w:sz w:val="22"/>
                <w:szCs w:val="22"/>
              </w:rPr>
            </w:pPr>
            <w:r w:rsidRPr="001E6249">
              <w:rPr>
                <w:rFonts w:ascii="ArialMT" w:eastAsia="ArialMT" w:hAnsi="ArialMT" w:cs="ArialMT"/>
                <w:b/>
                <w:sz w:val="22"/>
                <w:szCs w:val="22"/>
              </w:rPr>
              <w:t>2.</w:t>
            </w:r>
            <w:r w:rsidRPr="001E6249">
              <w:rPr>
                <w:rFonts w:ascii="ArialMT" w:eastAsia="ArialMT" w:hAnsi="ArialMT" w:cs="ArialMT"/>
                <w:sz w:val="22"/>
                <w:szCs w:val="22"/>
              </w:rPr>
              <w:t xml:space="preserve"> Im Falle der Auflösung oder Aufhebung des Vereins sind die jeweiligen Vorstandsmitglieder je einzelvertretungsberechtigte Liquidatoren, sofern die Mitgliederversammlung nicht mit drei Viertel Stimmenmehrheit etwas anderes beschließt.</w:t>
            </w:r>
          </w:p>
          <w:p w14:paraId="2A5469E5" w14:textId="77777777" w:rsidR="001E6249" w:rsidRPr="001E6249" w:rsidRDefault="001E6249">
            <w:pPr>
              <w:rPr>
                <w:rFonts w:ascii="Arial-BoldMT" w:eastAsia="Arial-BoldMT" w:hAnsi="Arial-BoldMT" w:cs="Arial-BoldMT"/>
                <w:b/>
                <w:sz w:val="22"/>
                <w:szCs w:val="22"/>
              </w:rPr>
            </w:pPr>
          </w:p>
          <w:p w14:paraId="036F2CE5" w14:textId="77777777" w:rsidR="001E6249" w:rsidRPr="001E6249" w:rsidRDefault="001E6249">
            <w:pPr>
              <w:rPr>
                <w:rFonts w:ascii="ArialMT" w:eastAsia="ArialMT" w:hAnsi="ArialMT" w:cs="ArialMT"/>
                <w:sz w:val="22"/>
                <w:szCs w:val="22"/>
              </w:rPr>
            </w:pPr>
            <w:r w:rsidRPr="001E6249">
              <w:rPr>
                <w:rFonts w:ascii="Arial-BoldMT" w:eastAsia="Arial-BoldMT" w:hAnsi="Arial-BoldMT" w:cs="Arial-BoldMT"/>
                <w:b/>
                <w:sz w:val="22"/>
                <w:szCs w:val="22"/>
              </w:rPr>
              <w:t xml:space="preserve">3. </w:t>
            </w:r>
            <w:r w:rsidRPr="001E6249">
              <w:rPr>
                <w:rFonts w:ascii="ArialMT" w:eastAsia="ArialMT" w:hAnsi="ArialMT" w:cs="ArialMT"/>
                <w:sz w:val="22"/>
                <w:szCs w:val="22"/>
              </w:rPr>
              <w:t>Bei Auflösung oder Aufhebung des Vereins oder bei Wegfall seines bisherigen Zwecks fällt das gesamte Vermögen des Vereins, nach Abzug der Unkosten, an die ständigen Mitglieder.</w:t>
            </w:r>
          </w:p>
          <w:p w14:paraId="5B19F13B" w14:textId="77777777" w:rsidR="001E6249" w:rsidRPr="001E6249" w:rsidRDefault="001E6249">
            <w:pPr>
              <w:rPr>
                <w:rFonts w:ascii="Arial-BoldMT" w:eastAsia="Arial-BoldMT" w:hAnsi="Arial-BoldMT" w:cs="Arial-BoldMT"/>
                <w:b/>
                <w:sz w:val="22"/>
                <w:szCs w:val="22"/>
              </w:rPr>
            </w:pPr>
          </w:p>
          <w:p w14:paraId="0D484C70" w14:textId="77777777" w:rsidR="001E6249" w:rsidRPr="001E6249" w:rsidRDefault="001E6249">
            <w:pPr>
              <w:rPr>
                <w:rFonts w:ascii="ArialMT" w:eastAsia="ArialMT" w:hAnsi="ArialMT" w:cs="ArialMT"/>
                <w:sz w:val="22"/>
                <w:szCs w:val="22"/>
              </w:rPr>
            </w:pPr>
            <w:r w:rsidRPr="001E6249">
              <w:rPr>
                <w:rFonts w:ascii="ArialMT" w:eastAsia="ArialMT" w:hAnsi="ArialMT" w:cs="ArialMT"/>
                <w:b/>
                <w:sz w:val="22"/>
                <w:szCs w:val="22"/>
              </w:rPr>
              <w:t xml:space="preserve">4. </w:t>
            </w:r>
            <w:r w:rsidRPr="001E6249">
              <w:rPr>
                <w:rFonts w:ascii="ArialMT" w:eastAsia="ArialMT" w:hAnsi="ArialMT" w:cs="ArialMT"/>
                <w:sz w:val="22"/>
                <w:szCs w:val="22"/>
              </w:rPr>
              <w:t>In diesen Fall muss das zuständige Finanzamt informiert werden.</w:t>
            </w:r>
          </w:p>
          <w:p w14:paraId="57BD4D2B" w14:textId="77777777" w:rsidR="001E6249" w:rsidRPr="001E6249" w:rsidRDefault="001E6249">
            <w:pPr>
              <w:rPr>
                <w:rFonts w:ascii="Arial" w:eastAsia="Arial" w:hAnsi="Arial" w:cs="Arial"/>
                <w:b/>
                <w:sz w:val="22"/>
                <w:szCs w:val="22"/>
              </w:rPr>
            </w:pPr>
          </w:p>
        </w:tc>
      </w:tr>
      <w:tr w:rsidR="001E6249" w14:paraId="03E6EE70" w14:textId="77777777" w:rsidTr="001D7C6F">
        <w:trPr>
          <w:trHeight w:val="267"/>
        </w:trPr>
        <w:tc>
          <w:tcPr>
            <w:tcW w:w="5000" w:type="pct"/>
          </w:tcPr>
          <w:p w14:paraId="59F0A63C" w14:textId="77777777" w:rsidR="001E6249" w:rsidRPr="001E6249" w:rsidRDefault="001E6249">
            <w:pPr>
              <w:rPr>
                <w:rFonts w:ascii="Arial-BoldMT" w:eastAsia="Arial-BoldMT" w:hAnsi="Arial-BoldMT" w:cs="Arial-BoldMT"/>
                <w:b/>
                <w:sz w:val="22"/>
                <w:szCs w:val="22"/>
              </w:rPr>
            </w:pPr>
            <w:r w:rsidRPr="001E6249">
              <w:rPr>
                <w:rFonts w:ascii="Arial-BoldMT" w:eastAsia="Arial-BoldMT" w:hAnsi="Arial-BoldMT" w:cs="Arial-BoldMT"/>
                <w:b/>
                <w:sz w:val="22"/>
                <w:szCs w:val="22"/>
              </w:rPr>
              <w:lastRenderedPageBreak/>
              <w:t xml:space="preserve">§ 11 </w:t>
            </w:r>
            <w:r w:rsidRPr="001E6249">
              <w:rPr>
                <w:rFonts w:ascii="Arial-BoldItalicMT" w:eastAsia="Arial-BoldItalicMT" w:hAnsi="Arial-BoldItalicMT" w:cs="Arial-BoldItalicMT"/>
                <w:b/>
                <w:i/>
                <w:sz w:val="22"/>
                <w:szCs w:val="22"/>
              </w:rPr>
              <w:t>Inkrafttreten</w:t>
            </w:r>
          </w:p>
          <w:p w14:paraId="002642B6" w14:textId="77777777" w:rsidR="001E6249" w:rsidRPr="001E6249" w:rsidRDefault="001E6249">
            <w:pPr>
              <w:rPr>
                <w:rFonts w:ascii="ArialMT" w:eastAsia="ArialMT" w:hAnsi="ArialMT" w:cs="ArialMT"/>
                <w:sz w:val="22"/>
                <w:szCs w:val="22"/>
              </w:rPr>
            </w:pPr>
          </w:p>
          <w:p w14:paraId="56D9FDB5" w14:textId="50F999D0" w:rsidR="001E6249" w:rsidRPr="001E6249" w:rsidRDefault="001E6249">
            <w:pPr>
              <w:rPr>
                <w:rFonts w:ascii="ArialMT" w:eastAsia="ArialMT" w:hAnsi="ArialMT" w:cs="ArialMT"/>
                <w:sz w:val="22"/>
                <w:szCs w:val="22"/>
              </w:rPr>
            </w:pPr>
            <w:r w:rsidRPr="001E6249">
              <w:rPr>
                <w:rFonts w:ascii="ArialMT" w:eastAsia="ArialMT" w:hAnsi="ArialMT" w:cs="ArialMT"/>
                <w:sz w:val="22"/>
                <w:szCs w:val="22"/>
              </w:rPr>
              <w:t xml:space="preserve">Diese Satzung wurde in der Gründungsversammlung am 18.09.03 beschlossen und </w:t>
            </w:r>
            <w:r w:rsidR="00695D48">
              <w:rPr>
                <w:rFonts w:ascii="ArialMT" w:eastAsia="ArialMT" w:hAnsi="ArialMT" w:cs="ArialMT"/>
                <w:sz w:val="22"/>
                <w:szCs w:val="22"/>
              </w:rPr>
              <w:t xml:space="preserve">zuletzt </w:t>
            </w:r>
            <w:r w:rsidRPr="001E6249">
              <w:rPr>
                <w:rFonts w:ascii="ArialMT" w:eastAsia="ArialMT" w:hAnsi="ArialMT" w:cs="ArialMT"/>
                <w:sz w:val="22"/>
                <w:szCs w:val="22"/>
              </w:rPr>
              <w:t>in de</w:t>
            </w:r>
            <w:r w:rsidR="00695D48">
              <w:rPr>
                <w:rFonts w:ascii="ArialMT" w:eastAsia="ArialMT" w:hAnsi="ArialMT" w:cs="ArialMT"/>
                <w:sz w:val="22"/>
                <w:szCs w:val="22"/>
              </w:rPr>
              <w:t>r</w:t>
            </w:r>
            <w:r w:rsidRPr="001E6249">
              <w:rPr>
                <w:rFonts w:ascii="ArialMT" w:eastAsia="ArialMT" w:hAnsi="ArialMT" w:cs="ArialMT"/>
                <w:sz w:val="22"/>
                <w:szCs w:val="22"/>
              </w:rPr>
              <w:t xml:space="preserve"> Mitgliederversammlung am </w:t>
            </w:r>
            <w:r w:rsidR="00B312C0">
              <w:rPr>
                <w:rFonts w:ascii="ArialMT" w:eastAsia="ArialMT" w:hAnsi="ArialMT" w:cs="ArialMT"/>
                <w:sz w:val="22"/>
                <w:szCs w:val="22"/>
              </w:rPr>
              <w:t>19.10.2023</w:t>
            </w:r>
            <w:r w:rsidRPr="001E6249">
              <w:rPr>
                <w:rFonts w:ascii="ArialMT" w:eastAsia="ArialMT" w:hAnsi="ArialMT" w:cs="ArialMT"/>
                <w:sz w:val="22"/>
                <w:szCs w:val="22"/>
              </w:rPr>
              <w:t xml:space="preserve"> geändert.</w:t>
            </w:r>
          </w:p>
        </w:tc>
      </w:tr>
    </w:tbl>
    <w:p w14:paraId="4D55ECD8" w14:textId="77777777" w:rsidR="00DB7ABE" w:rsidRDefault="00DB7ABE">
      <w:pPr>
        <w:rPr>
          <w:rFonts w:ascii="Arial" w:eastAsia="Arial" w:hAnsi="Arial" w:cs="Arial"/>
          <w:sz w:val="22"/>
          <w:szCs w:val="22"/>
        </w:rPr>
      </w:pPr>
    </w:p>
    <w:sectPr w:rsidR="00DB7ABE" w:rsidSect="001D7C6F">
      <w:footerReference w:type="even" r:id="rId8"/>
      <w:footerReference w:type="default" r:id="rId9"/>
      <w:pgSz w:w="11906" w:h="16838"/>
      <w:pgMar w:top="1134" w:right="425" w:bottom="1134" w:left="1134"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1D18B" w14:textId="77777777" w:rsidR="00D14F4B" w:rsidRDefault="00D14F4B">
      <w:r>
        <w:separator/>
      </w:r>
    </w:p>
  </w:endnote>
  <w:endnote w:type="continuationSeparator" w:id="0">
    <w:p w14:paraId="545191C4" w14:textId="77777777" w:rsidR="00D14F4B" w:rsidRDefault="00D1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Bold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MT">
    <w:altName w:val="Arial"/>
    <w:charset w:val="00"/>
    <w:family w:val="auto"/>
    <w:pitch w:val="default"/>
  </w:font>
  <w:font w:name="Arial-BoldItalic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90A6" w14:textId="77777777" w:rsidR="00DB7ABE" w:rsidRDefault="00000000">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AA7E6A1" w14:textId="77777777" w:rsidR="00DB7ABE" w:rsidRDefault="00DB7ABE">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C4BF" w14:textId="77777777" w:rsidR="00DB7ABE" w:rsidRDefault="00DB7ABE">
    <w:pPr>
      <w:pBdr>
        <w:top w:val="nil"/>
        <w:left w:val="nil"/>
        <w:bottom w:val="nil"/>
        <w:right w:val="nil"/>
        <w:between w:val="nil"/>
      </w:pBdr>
      <w:tabs>
        <w:tab w:val="center" w:pos="4536"/>
        <w:tab w:val="right" w:pos="9072"/>
      </w:tabs>
      <w:jc w:val="center"/>
      <w:rPr>
        <w:rFonts w:ascii="Arial" w:eastAsia="Arial" w:hAnsi="Arial" w:cs="Arial"/>
        <w:color w:val="000000"/>
        <w:sz w:val="20"/>
        <w:szCs w:val="20"/>
      </w:rPr>
    </w:pPr>
  </w:p>
  <w:p w14:paraId="7094D635" w14:textId="77777777" w:rsidR="00DB7ABE" w:rsidRDefault="00000000">
    <w:pPr>
      <w:pBdr>
        <w:top w:val="nil"/>
        <w:left w:val="nil"/>
        <w:bottom w:val="nil"/>
        <w:right w:val="nil"/>
        <w:between w:val="nil"/>
      </w:pBdr>
      <w:tabs>
        <w:tab w:val="center" w:pos="4536"/>
        <w:tab w:val="right" w:pos="9072"/>
      </w:tabs>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F45DF6">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18EAB527" w14:textId="77777777" w:rsidR="00DB7ABE" w:rsidRDefault="00DB7ABE">
    <w:pPr>
      <w:pBdr>
        <w:top w:val="nil"/>
        <w:left w:val="nil"/>
        <w:bottom w:val="nil"/>
        <w:right w:val="nil"/>
        <w:between w:val="nil"/>
      </w:pBdr>
      <w:tabs>
        <w:tab w:val="center" w:pos="4536"/>
        <w:tab w:val="right" w:pos="9072"/>
      </w:tabs>
      <w:ind w:right="360"/>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5B289" w14:textId="77777777" w:rsidR="00D14F4B" w:rsidRDefault="00D14F4B">
      <w:r>
        <w:separator/>
      </w:r>
    </w:p>
  </w:footnote>
  <w:footnote w:type="continuationSeparator" w:id="0">
    <w:p w14:paraId="020A7296" w14:textId="77777777" w:rsidR="00D14F4B" w:rsidRDefault="00D14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479A3"/>
    <w:multiLevelType w:val="hybridMultilevel"/>
    <w:tmpl w:val="D5103F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AFA6B4D"/>
    <w:multiLevelType w:val="hybridMultilevel"/>
    <w:tmpl w:val="F45854CE"/>
    <w:lvl w:ilvl="0" w:tplc="17BA89DA">
      <w:start w:val="1"/>
      <w:numFmt w:val="decimal"/>
      <w:lvlText w:val="%1."/>
      <w:lvlJc w:val="left"/>
      <w:pPr>
        <w:ind w:left="360" w:hanging="360"/>
      </w:pPr>
      <w:rPr>
        <w:rFonts w:ascii="Arial-BoldMT" w:eastAsia="Arial-BoldMT" w:hAnsi="Arial-BoldMT" w:cs="Arial-BoldMT"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4C551A46"/>
    <w:multiLevelType w:val="hybridMultilevel"/>
    <w:tmpl w:val="0CF8F99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64A96A81"/>
    <w:multiLevelType w:val="hybridMultilevel"/>
    <w:tmpl w:val="E9AE3B6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350715106">
    <w:abstractNumId w:val="1"/>
  </w:num>
  <w:num w:numId="2" w16cid:durableId="2060931917">
    <w:abstractNumId w:val="2"/>
  </w:num>
  <w:num w:numId="3" w16cid:durableId="902447731">
    <w:abstractNumId w:val="3"/>
  </w:num>
  <w:num w:numId="4" w16cid:durableId="150832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ABE"/>
    <w:rsid w:val="00085E86"/>
    <w:rsid w:val="001D7C6F"/>
    <w:rsid w:val="001E6249"/>
    <w:rsid w:val="00234356"/>
    <w:rsid w:val="003A6CA0"/>
    <w:rsid w:val="0053223C"/>
    <w:rsid w:val="00695D48"/>
    <w:rsid w:val="00966EAF"/>
    <w:rsid w:val="0098149B"/>
    <w:rsid w:val="00AB39C8"/>
    <w:rsid w:val="00B312C0"/>
    <w:rsid w:val="00CD6246"/>
    <w:rsid w:val="00D14F4B"/>
    <w:rsid w:val="00DB7ABE"/>
    <w:rsid w:val="00E93629"/>
    <w:rsid w:val="00F45DF6"/>
    <w:rsid w:val="00FB5F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7A036"/>
  <w15:docId w15:val="{3725937C-1F13-44CF-8B25-DA2178FC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591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krper">
    <w:name w:val="Body Text"/>
    <w:basedOn w:val="Standard"/>
    <w:link w:val="TextkrperZchn1"/>
    <w:uiPriority w:val="99"/>
    <w:semiHidden/>
    <w:rsid w:val="00D6175E"/>
    <w:pPr>
      <w:tabs>
        <w:tab w:val="left" w:pos="426"/>
      </w:tabs>
    </w:pPr>
    <w:rPr>
      <w:rFonts w:ascii="Arial" w:hAnsi="Arial" w:cs="Arial"/>
      <w:sz w:val="20"/>
      <w:szCs w:val="20"/>
    </w:rPr>
  </w:style>
  <w:style w:type="character" w:customStyle="1" w:styleId="TextkrperZchn1">
    <w:name w:val="Textkörper Zchn1"/>
    <w:basedOn w:val="Absatz-Standardschriftart"/>
    <w:link w:val="Textkrper"/>
    <w:uiPriority w:val="99"/>
    <w:semiHidden/>
    <w:rsid w:val="00480826"/>
    <w:rPr>
      <w:sz w:val="24"/>
      <w:szCs w:val="24"/>
    </w:rPr>
  </w:style>
  <w:style w:type="paragraph" w:styleId="Textkrper2">
    <w:name w:val="Body Text 2"/>
    <w:basedOn w:val="Standard"/>
    <w:link w:val="Textkrper2Zchn"/>
    <w:uiPriority w:val="99"/>
    <w:semiHidden/>
    <w:rsid w:val="00D6175E"/>
    <w:pPr>
      <w:spacing w:after="120" w:line="480" w:lineRule="auto"/>
    </w:pPr>
  </w:style>
  <w:style w:type="character" w:customStyle="1" w:styleId="Textkrper2Zchn">
    <w:name w:val="Textkörper 2 Zchn"/>
    <w:basedOn w:val="Absatz-Standardschriftart"/>
    <w:link w:val="Textkrper2"/>
    <w:uiPriority w:val="99"/>
    <w:semiHidden/>
    <w:rsid w:val="00480826"/>
    <w:rPr>
      <w:sz w:val="24"/>
      <w:szCs w:val="24"/>
    </w:rPr>
  </w:style>
  <w:style w:type="paragraph" w:styleId="Fuzeile">
    <w:name w:val="footer"/>
    <w:basedOn w:val="Standard"/>
    <w:link w:val="FuzeileZchn"/>
    <w:rsid w:val="00D6175E"/>
    <w:pPr>
      <w:tabs>
        <w:tab w:val="center" w:pos="4536"/>
        <w:tab w:val="right" w:pos="9072"/>
      </w:tabs>
    </w:pPr>
  </w:style>
  <w:style w:type="character" w:customStyle="1" w:styleId="FuzeileZchn">
    <w:name w:val="Fußzeile Zchn"/>
    <w:basedOn w:val="Absatz-Standardschriftart"/>
    <w:link w:val="Fuzeile"/>
    <w:rsid w:val="00521FC8"/>
    <w:rPr>
      <w:sz w:val="24"/>
      <w:szCs w:val="24"/>
    </w:rPr>
  </w:style>
  <w:style w:type="character" w:styleId="Seitenzahl">
    <w:name w:val="page number"/>
    <w:basedOn w:val="Absatz-Standardschriftart"/>
    <w:uiPriority w:val="99"/>
    <w:semiHidden/>
    <w:rsid w:val="00D6175E"/>
  </w:style>
  <w:style w:type="paragraph" w:customStyle="1" w:styleId="Flietext">
    <w:name w:val="Fließtext"/>
    <w:basedOn w:val="Standard"/>
    <w:uiPriority w:val="99"/>
    <w:rsid w:val="00D6175E"/>
    <w:pPr>
      <w:keepNext/>
      <w:spacing w:line="360" w:lineRule="auto"/>
      <w:ind w:left="357"/>
      <w:outlineLvl w:val="1"/>
    </w:pPr>
  </w:style>
  <w:style w:type="character" w:customStyle="1" w:styleId="berschrift3Char">
    <w:name w:val="Überschrift 3 Char"/>
    <w:uiPriority w:val="99"/>
    <w:rsid w:val="00D6175E"/>
    <w:rPr>
      <w:sz w:val="26"/>
      <w:szCs w:val="26"/>
      <w:u w:val="single"/>
      <w:lang w:val="de-DE" w:eastAsia="de-DE"/>
    </w:rPr>
  </w:style>
  <w:style w:type="paragraph" w:styleId="Kopfzeile">
    <w:name w:val="header"/>
    <w:basedOn w:val="Standard"/>
    <w:link w:val="KopfzeileZchn1"/>
    <w:uiPriority w:val="99"/>
    <w:semiHidden/>
    <w:rsid w:val="00D6175E"/>
    <w:pPr>
      <w:tabs>
        <w:tab w:val="center" w:pos="4536"/>
        <w:tab w:val="right" w:pos="9072"/>
      </w:tabs>
    </w:pPr>
  </w:style>
  <w:style w:type="character" w:customStyle="1" w:styleId="KopfzeileZchn1">
    <w:name w:val="Kopfzeile Zchn1"/>
    <w:basedOn w:val="Absatz-Standardschriftart"/>
    <w:link w:val="Kopfzeile"/>
    <w:uiPriority w:val="99"/>
    <w:semiHidden/>
    <w:rsid w:val="00480826"/>
    <w:rPr>
      <w:sz w:val="24"/>
      <w:szCs w:val="24"/>
    </w:rPr>
  </w:style>
  <w:style w:type="character" w:customStyle="1" w:styleId="KopfzeileZchn">
    <w:name w:val="Kopfzeile Zchn"/>
    <w:uiPriority w:val="99"/>
    <w:rsid w:val="00D6175E"/>
    <w:rPr>
      <w:sz w:val="24"/>
      <w:szCs w:val="24"/>
    </w:rPr>
  </w:style>
  <w:style w:type="paragraph" w:styleId="Sprechblasentext">
    <w:name w:val="Balloon Text"/>
    <w:basedOn w:val="Standard"/>
    <w:link w:val="SprechblasentextZchn1"/>
    <w:uiPriority w:val="99"/>
    <w:semiHidden/>
    <w:rsid w:val="00D6175E"/>
    <w:rPr>
      <w:rFonts w:ascii="Tahoma" w:hAnsi="Tahoma" w:cs="Tahoma"/>
      <w:sz w:val="16"/>
      <w:szCs w:val="16"/>
    </w:rPr>
  </w:style>
  <w:style w:type="character" w:customStyle="1" w:styleId="SprechblasentextZchn1">
    <w:name w:val="Sprechblasentext Zchn1"/>
    <w:basedOn w:val="Absatz-Standardschriftart"/>
    <w:link w:val="Sprechblasentext"/>
    <w:uiPriority w:val="99"/>
    <w:semiHidden/>
    <w:rsid w:val="00480826"/>
    <w:rPr>
      <w:sz w:val="2"/>
      <w:szCs w:val="2"/>
    </w:rPr>
  </w:style>
  <w:style w:type="character" w:customStyle="1" w:styleId="SprechblasentextZchn">
    <w:name w:val="Sprechblasentext Zchn"/>
    <w:uiPriority w:val="99"/>
    <w:rsid w:val="00D6175E"/>
    <w:rPr>
      <w:rFonts w:ascii="Tahoma" w:hAnsi="Tahoma" w:cs="Tahoma"/>
      <w:sz w:val="16"/>
      <w:szCs w:val="16"/>
    </w:rPr>
  </w:style>
  <w:style w:type="character" w:customStyle="1" w:styleId="TextkrperZchn">
    <w:name w:val="Textkörper Zchn"/>
    <w:uiPriority w:val="99"/>
    <w:rsid w:val="00D6175E"/>
    <w:rPr>
      <w:rFonts w:ascii="Arial" w:hAnsi="Arial" w:cs="Arial"/>
    </w:rPr>
  </w:style>
  <w:style w:type="paragraph" w:styleId="Funotentext">
    <w:name w:val="footnote text"/>
    <w:basedOn w:val="Standard"/>
    <w:link w:val="FunotentextZchn1"/>
    <w:uiPriority w:val="99"/>
    <w:semiHidden/>
    <w:rsid w:val="00D6175E"/>
    <w:pPr>
      <w:ind w:left="170" w:hanging="170"/>
    </w:pPr>
    <w:rPr>
      <w:rFonts w:ascii="Arial" w:hAnsi="Arial" w:cs="Arial"/>
      <w:sz w:val="18"/>
      <w:szCs w:val="18"/>
    </w:rPr>
  </w:style>
  <w:style w:type="character" w:customStyle="1" w:styleId="FunotentextZchn1">
    <w:name w:val="Fußnotentext Zchn1"/>
    <w:basedOn w:val="Absatz-Standardschriftart"/>
    <w:link w:val="Funotentext"/>
    <w:uiPriority w:val="99"/>
    <w:semiHidden/>
    <w:rsid w:val="00480826"/>
    <w:rPr>
      <w:sz w:val="20"/>
      <w:szCs w:val="20"/>
    </w:rPr>
  </w:style>
  <w:style w:type="character" w:customStyle="1" w:styleId="FunotentextZchn">
    <w:name w:val="Fußnotentext Zchn"/>
    <w:uiPriority w:val="99"/>
    <w:rsid w:val="00D6175E"/>
    <w:rPr>
      <w:rFonts w:ascii="Arial" w:hAnsi="Arial" w:cs="Arial"/>
      <w:sz w:val="18"/>
      <w:szCs w:val="18"/>
    </w:rPr>
  </w:style>
  <w:style w:type="character" w:styleId="Funotenzeichen">
    <w:name w:val="footnote reference"/>
    <w:basedOn w:val="Absatz-Standardschriftart"/>
    <w:uiPriority w:val="99"/>
    <w:semiHidden/>
    <w:rsid w:val="00D6175E"/>
    <w:rPr>
      <w:vertAlign w:val="superscript"/>
    </w:rPr>
  </w:style>
  <w:style w:type="table" w:styleId="Tabellenraster">
    <w:name w:val="Table Grid"/>
    <w:basedOn w:val="NormaleTabelle"/>
    <w:uiPriority w:val="99"/>
    <w:rsid w:val="0094186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rsid w:val="00020048"/>
    <w:rPr>
      <w:sz w:val="16"/>
      <w:szCs w:val="16"/>
    </w:rPr>
  </w:style>
  <w:style w:type="paragraph" w:styleId="Kommentartext">
    <w:name w:val="annotation text"/>
    <w:basedOn w:val="Standard"/>
    <w:link w:val="KommentartextZchn"/>
    <w:uiPriority w:val="99"/>
    <w:semiHidden/>
    <w:rsid w:val="00020048"/>
    <w:rPr>
      <w:sz w:val="20"/>
      <w:szCs w:val="20"/>
    </w:rPr>
  </w:style>
  <w:style w:type="character" w:customStyle="1" w:styleId="KommentartextZchn">
    <w:name w:val="Kommentartext Zchn"/>
    <w:basedOn w:val="Absatz-Standardschriftart"/>
    <w:link w:val="Kommentartext"/>
    <w:uiPriority w:val="99"/>
    <w:semiHidden/>
    <w:rsid w:val="00020048"/>
  </w:style>
  <w:style w:type="paragraph" w:styleId="Kommentarthema">
    <w:name w:val="annotation subject"/>
    <w:basedOn w:val="Kommentartext"/>
    <w:next w:val="Kommentartext"/>
    <w:link w:val="KommentarthemaZchn"/>
    <w:uiPriority w:val="99"/>
    <w:semiHidden/>
    <w:rsid w:val="00020048"/>
    <w:rPr>
      <w:b/>
      <w:bCs/>
    </w:rPr>
  </w:style>
  <w:style w:type="character" w:customStyle="1" w:styleId="KommentarthemaZchn">
    <w:name w:val="Kommentarthema Zchn"/>
    <w:basedOn w:val="KommentartextZchn"/>
    <w:link w:val="Kommentarthema"/>
    <w:uiPriority w:val="99"/>
    <w:semiHidden/>
    <w:rsid w:val="00020048"/>
    <w:rPr>
      <w:b/>
      <w:bCs/>
    </w:rPr>
  </w:style>
  <w:style w:type="paragraph" w:styleId="Listenabsatz">
    <w:name w:val="List Paragraph"/>
    <w:basedOn w:val="Standard"/>
    <w:uiPriority w:val="34"/>
    <w:qFormat/>
    <w:rsid w:val="00AC0425"/>
    <w:pPr>
      <w:ind w:left="720"/>
      <w:contextualSpacing/>
    </w:pPr>
  </w:style>
  <w:style w:type="paragraph" w:styleId="Textkrper-Zeileneinzug">
    <w:name w:val="Body Text Indent"/>
    <w:basedOn w:val="Standard"/>
    <w:link w:val="Textkrper-ZeileneinzugZchn"/>
    <w:uiPriority w:val="99"/>
    <w:semiHidden/>
    <w:unhideWhenUsed/>
    <w:rsid w:val="00C32816"/>
    <w:pPr>
      <w:spacing w:after="120"/>
      <w:ind w:left="283"/>
    </w:pPr>
  </w:style>
  <w:style w:type="character" w:customStyle="1" w:styleId="Textkrper-ZeileneinzugZchn">
    <w:name w:val="Textkörper-Zeileneinzug Zchn"/>
    <w:basedOn w:val="Absatz-Standardschriftart"/>
    <w:link w:val="Textkrper-Zeileneinzug"/>
    <w:uiPriority w:val="99"/>
    <w:semiHidden/>
    <w:rsid w:val="00C32816"/>
    <w:rPr>
      <w:sz w:val="24"/>
      <w:szCs w:val="24"/>
    </w:rPr>
  </w:style>
  <w:style w:type="paragraph" w:styleId="berarbeitung">
    <w:name w:val="Revision"/>
    <w:hidden/>
    <w:uiPriority w:val="99"/>
    <w:semiHidden/>
    <w:rsid w:val="00796BA5"/>
  </w:style>
  <w:style w:type="character" w:customStyle="1" w:styleId="DefaultFontHxMailStyle">
    <w:name w:val="Default Font HxMail Style"/>
    <w:basedOn w:val="Absatz-Standardschriftart"/>
    <w:rsid w:val="005C2C57"/>
    <w:rPr>
      <w:rFonts w:ascii="Arial" w:hAnsi="Arial" w:cs="Arial" w:hint="default"/>
      <w:b w:val="0"/>
      <w:bCs w:val="0"/>
      <w:i/>
      <w:iCs/>
      <w:strike w:val="0"/>
      <w:dstrike w:val="0"/>
      <w:color w:val="auto"/>
      <w:u w:val="none"/>
      <w:effect w:val="none"/>
    </w:rPr>
  </w:style>
  <w:style w:type="paragraph" w:styleId="Untertitel">
    <w:name w:val="Subtitle"/>
    <w:basedOn w:val="Standard"/>
    <w:next w:val="Standar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110843">
      <w:bodyDiv w:val="1"/>
      <w:marLeft w:val="0"/>
      <w:marRight w:val="0"/>
      <w:marTop w:val="0"/>
      <w:marBottom w:val="0"/>
      <w:divBdr>
        <w:top w:val="none" w:sz="0" w:space="0" w:color="auto"/>
        <w:left w:val="none" w:sz="0" w:space="0" w:color="auto"/>
        <w:bottom w:val="none" w:sz="0" w:space="0" w:color="auto"/>
        <w:right w:val="none" w:sz="0" w:space="0" w:color="auto"/>
      </w:divBdr>
    </w:div>
    <w:div w:id="1186363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9pRd8MJ3OMRKw93zX7gBg1YlRA==">CgMxLjA4AHIhMVR4bzRZTlZEcDU4NVJEWjhUdXJ2Nm5lY0dfY0ZPaGZw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1200</Words>
  <Characters>7565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Wulfken</dc:creator>
  <cp:lastModifiedBy>Andreas Görres</cp:lastModifiedBy>
  <cp:revision>3</cp:revision>
  <cp:lastPrinted>2023-11-02T12:50:00Z</cp:lastPrinted>
  <dcterms:created xsi:type="dcterms:W3CDTF">2023-11-02T13:01:00Z</dcterms:created>
  <dcterms:modified xsi:type="dcterms:W3CDTF">2023-11-02T13:05:00Z</dcterms:modified>
</cp:coreProperties>
</file>